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A4" w:rsidRPr="00A02B46" w:rsidRDefault="005D61A4" w:rsidP="00A02B46">
      <w:pPr>
        <w:tabs>
          <w:tab w:val="center" w:pos="7285"/>
          <w:tab w:val="right" w:pos="14570"/>
        </w:tabs>
        <w:spacing w:after="0" w:line="240" w:lineRule="auto"/>
        <w:jc w:val="center"/>
        <w:rPr>
          <w:rFonts w:ascii="Times New Roman" w:hAnsi="Times New Roman" w:cs="Times New Roman"/>
          <w:b/>
          <w:sz w:val="28"/>
          <w:szCs w:val="28"/>
        </w:rPr>
      </w:pPr>
      <w:r w:rsidRPr="00A02B46">
        <w:rPr>
          <w:rFonts w:ascii="Times New Roman" w:hAnsi="Times New Roman" w:cs="Times New Roman"/>
          <w:b/>
          <w:sz w:val="28"/>
          <w:szCs w:val="28"/>
        </w:rPr>
        <w:t xml:space="preserve">Перечень административных процедур, осуществляемых в управлении Государственного комитета судебных экспертиз </w:t>
      </w:r>
      <w:r w:rsidR="00176330" w:rsidRPr="00A02B46">
        <w:rPr>
          <w:rFonts w:ascii="Times New Roman" w:hAnsi="Times New Roman" w:cs="Times New Roman"/>
          <w:b/>
          <w:sz w:val="28"/>
          <w:szCs w:val="28"/>
        </w:rPr>
        <w:t xml:space="preserve"> </w:t>
      </w:r>
      <w:r w:rsidRPr="00A02B46">
        <w:rPr>
          <w:rFonts w:ascii="Times New Roman" w:hAnsi="Times New Roman" w:cs="Times New Roman"/>
          <w:b/>
          <w:sz w:val="28"/>
          <w:szCs w:val="28"/>
        </w:rPr>
        <w:t xml:space="preserve"> по Гродненской области</w:t>
      </w:r>
      <w:r w:rsidR="00FF6B6E" w:rsidRPr="00A02B46">
        <w:rPr>
          <w:rFonts w:ascii="Times New Roman" w:hAnsi="Times New Roman" w:cs="Times New Roman"/>
          <w:b/>
          <w:sz w:val="28"/>
          <w:szCs w:val="28"/>
        </w:rPr>
        <w:t xml:space="preserve"> по заявлениям граждан</w:t>
      </w:r>
    </w:p>
    <w:tbl>
      <w:tblPr>
        <w:tblStyle w:val="a3"/>
        <w:tblpPr w:leftFromText="180" w:rightFromText="180" w:vertAnchor="page" w:horzAnchor="margin" w:tblpY="2241"/>
        <w:tblW w:w="15417" w:type="dxa"/>
        <w:tblLayout w:type="fixed"/>
        <w:tblLook w:val="04A0" w:firstRow="1" w:lastRow="0" w:firstColumn="1" w:lastColumn="0" w:noHBand="0" w:noVBand="1"/>
      </w:tblPr>
      <w:tblGrid>
        <w:gridCol w:w="1951"/>
        <w:gridCol w:w="2835"/>
        <w:gridCol w:w="4111"/>
        <w:gridCol w:w="1559"/>
        <w:gridCol w:w="1843"/>
        <w:gridCol w:w="3118"/>
      </w:tblGrid>
      <w:tr w:rsidR="00E67357" w:rsidRPr="00A02B46" w:rsidTr="00E24D46">
        <w:tc>
          <w:tcPr>
            <w:tcW w:w="1951"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 администрати</w:t>
            </w:r>
            <w:r w:rsidR="00E54B5A" w:rsidRPr="00E24D46">
              <w:rPr>
                <w:rFonts w:ascii="Times New Roman" w:hAnsi="Times New Roman" w:cs="Times New Roman"/>
                <w:b/>
                <w:sz w:val="18"/>
                <w:szCs w:val="18"/>
              </w:rPr>
              <w:t xml:space="preserve">вной процедуры согласно перечню </w:t>
            </w:r>
            <w:r w:rsidRPr="00E24D46">
              <w:rPr>
                <w:rFonts w:ascii="Times New Roman" w:hAnsi="Times New Roman" w:cs="Times New Roman"/>
                <w:b/>
                <w:sz w:val="18"/>
                <w:szCs w:val="18"/>
              </w:rPr>
              <w:t>административных процедур, осуществляемых государственными органами и иными организациями по заявлениям граждан, утвержденному Указом Президента Республики Беларусь от 26.04.2010 № 200</w:t>
            </w:r>
          </w:p>
        </w:tc>
        <w:tc>
          <w:tcPr>
            <w:tcW w:w="2835"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Наименование административной процедуры</w:t>
            </w:r>
          </w:p>
        </w:tc>
        <w:tc>
          <w:tcPr>
            <w:tcW w:w="4111"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559"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Максимальный срок осуществления административной процедуры</w:t>
            </w:r>
          </w:p>
        </w:tc>
        <w:tc>
          <w:tcPr>
            <w:tcW w:w="1843"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Срок действия справки, другого документа (решения), выдаваемых (принимаемых) при осуществлении административной процедуры</w:t>
            </w:r>
          </w:p>
        </w:tc>
        <w:tc>
          <w:tcPr>
            <w:tcW w:w="3118" w:type="dxa"/>
            <w:vAlign w:val="center"/>
          </w:tcPr>
          <w:p w:rsidR="00E67357" w:rsidRPr="00E24D46" w:rsidRDefault="00E67357" w:rsidP="00CE2022">
            <w:pPr>
              <w:jc w:val="center"/>
              <w:rPr>
                <w:rFonts w:ascii="Times New Roman" w:hAnsi="Times New Roman" w:cs="Times New Roman"/>
                <w:b/>
                <w:sz w:val="18"/>
                <w:szCs w:val="18"/>
              </w:rPr>
            </w:pPr>
            <w:r w:rsidRPr="00E24D46">
              <w:rPr>
                <w:rFonts w:ascii="Times New Roman" w:hAnsi="Times New Roman" w:cs="Times New Roman"/>
                <w:b/>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E67357" w:rsidRPr="00A02B46" w:rsidTr="00E24D46">
        <w:trPr>
          <w:trHeight w:val="3345"/>
        </w:trPr>
        <w:tc>
          <w:tcPr>
            <w:tcW w:w="1951" w:type="dxa"/>
          </w:tcPr>
          <w:p w:rsidR="00E6735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t xml:space="preserve"> </w:t>
            </w:r>
            <w:r w:rsidR="00E67357" w:rsidRPr="00A02B46">
              <w:rPr>
                <w:rFonts w:ascii="Times New Roman" w:hAnsi="Times New Roman" w:cs="Times New Roman"/>
                <w:sz w:val="18"/>
                <w:szCs w:val="18"/>
              </w:rPr>
              <w:t xml:space="preserve"> 1.1.</w:t>
            </w:r>
            <w:r>
              <w:rPr>
                <w:rFonts w:ascii="Times New Roman" w:hAnsi="Times New Roman" w:cs="Times New Roman"/>
                <w:sz w:val="18"/>
                <w:szCs w:val="18"/>
              </w:rPr>
              <w:t xml:space="preserve"> </w:t>
            </w:r>
          </w:p>
        </w:tc>
        <w:tc>
          <w:tcPr>
            <w:tcW w:w="2835" w:type="dxa"/>
          </w:tcPr>
          <w:p w:rsidR="00E67357" w:rsidRPr="00A02B46" w:rsidRDefault="008F0006" w:rsidP="009303D7">
            <w:pPr>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c>
          <w:tcPr>
            <w:tcW w:w="4111" w:type="dxa"/>
          </w:tcPr>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6" w:tooltip="Постановление Министерства жилищно-коммунального хозяйства Республики Беларусь от 27.12.2010 N 28 (ред. от 10.07.2012) &quot;О некоторых мерах по реализации Указа Президента Республики Беларусь от 27 октября 2010 г. N 552&quot;{КонсультантПлюс}" w:history="1">
              <w:r w:rsidRPr="00A02B46">
                <w:rPr>
                  <w:rFonts w:ascii="Times New Roman" w:hAnsi="Times New Roman" w:cs="Times New Roman"/>
                  <w:sz w:val="18"/>
                  <w:szCs w:val="18"/>
                </w:rPr>
                <w:t>заявление</w:t>
              </w:r>
            </w:hyperlink>
            <w:r w:rsidRPr="00A02B46">
              <w:rPr>
                <w:rFonts w:ascii="Times New Roman" w:hAnsi="Times New Roman" w:cs="Times New Roman"/>
                <w:sz w:val="18"/>
                <w:szCs w:val="18"/>
              </w:rPr>
              <w:t>;</w:t>
            </w:r>
          </w:p>
          <w:p w:rsidR="00E67357" w:rsidRPr="00A02B46" w:rsidRDefault="00E712B8"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паспорта </w:t>
            </w:r>
            <w:r w:rsidR="000F1DBD" w:rsidRPr="00A02B46">
              <w:rPr>
                <w:rFonts w:ascii="Times New Roman" w:hAnsi="Times New Roman" w:cs="Times New Roman"/>
                <w:sz w:val="18"/>
                <w:szCs w:val="18"/>
              </w:rPr>
              <w:t>или иные документы,</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удостоверяющие личность всех</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совершеннолетних граждан; </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7"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rPr>
                <w:t>свидетельства</w:t>
              </w:r>
            </w:hyperlink>
            <w:r w:rsidRPr="00A02B46">
              <w:rPr>
                <w:rFonts w:ascii="Times New Roman" w:hAnsi="Times New Roman" w:cs="Times New Roman"/>
                <w:sz w:val="18"/>
                <w:szCs w:val="18"/>
              </w:rPr>
              <w:t xml:space="preserve"> о рождении  несовершеннолетних детей, принимаемых на учет нуждающихся в</w:t>
            </w:r>
            <w:r w:rsidR="007E4CCE" w:rsidRPr="00A02B46">
              <w:rPr>
                <w:rFonts w:ascii="Times New Roman" w:hAnsi="Times New Roman" w:cs="Times New Roman"/>
                <w:sz w:val="18"/>
                <w:szCs w:val="18"/>
              </w:rPr>
              <w:t xml:space="preserve"> </w:t>
            </w:r>
            <w:r w:rsidRPr="00A02B46">
              <w:rPr>
                <w:rFonts w:ascii="Times New Roman" w:hAnsi="Times New Roman" w:cs="Times New Roman"/>
                <w:sz w:val="18"/>
                <w:szCs w:val="18"/>
              </w:rPr>
              <w:t>улучшении жилищных условий и (или)</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состоявших на таком учете;</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документы, подтверждающие право на внеочередное или первоочередное</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предоставление жилого помещения, - в случае наличия такого права; </w:t>
            </w:r>
          </w:p>
          <w:p w:rsidR="009762CF" w:rsidRPr="00A02B46" w:rsidRDefault="00E67357" w:rsidP="00A02B46">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8" w:tooltip="Постановление Министерства труда и социальной защиты Республики Беларусь от 31.03.2006 N 44 (ред. от 26.07.2013) &quot;Об установлении формы сведений о совокупном доходе и имуществе гражданина и членов его семьи для принятия на учет нуждающихся в улучшении жилищных" w:history="1">
              <w:r w:rsidRPr="00A02B46">
                <w:rPr>
                  <w:rFonts w:ascii="Times New Roman" w:hAnsi="Times New Roman" w:cs="Times New Roman"/>
                  <w:sz w:val="18"/>
                  <w:szCs w:val="18"/>
                </w:rPr>
                <w:t>сведения</w:t>
              </w:r>
            </w:hyperlink>
            <w:r w:rsidRPr="00A02B46">
              <w:rPr>
                <w:rFonts w:ascii="Times New Roman" w:hAnsi="Times New Roman" w:cs="Times New Roman"/>
                <w:sz w:val="18"/>
                <w:szCs w:val="18"/>
              </w:rPr>
              <w:t xml:space="preserve"> о доходе и имуществе каждого члена семьи - в случае постановки на учет восстановления на</w:t>
            </w:r>
            <w:r w:rsidR="00512A43" w:rsidRPr="00A02B46">
              <w:rPr>
                <w:rFonts w:ascii="Times New Roman" w:hAnsi="Times New Roman" w:cs="Times New Roman"/>
                <w:sz w:val="18"/>
                <w:szCs w:val="18"/>
              </w:rPr>
              <w:t xml:space="preserve"> </w:t>
            </w:r>
            <w:r w:rsidRPr="00A02B46">
              <w:rPr>
                <w:rFonts w:ascii="Times New Roman" w:hAnsi="Times New Roman" w:cs="Times New Roman"/>
                <w:sz w:val="18"/>
                <w:szCs w:val="18"/>
              </w:rPr>
              <w:t>учете) граждан, имеющих право на</w:t>
            </w:r>
            <w:r w:rsidR="00512A43" w:rsidRPr="00A02B46">
              <w:rPr>
                <w:rFonts w:ascii="Times New Roman" w:hAnsi="Times New Roman" w:cs="Times New Roman"/>
                <w:sz w:val="18"/>
                <w:szCs w:val="18"/>
              </w:rPr>
              <w:t xml:space="preserve"> </w:t>
            </w:r>
            <w:r w:rsidRPr="00A02B46">
              <w:rPr>
                <w:rFonts w:ascii="Times New Roman" w:hAnsi="Times New Roman" w:cs="Times New Roman"/>
                <w:sz w:val="18"/>
                <w:szCs w:val="18"/>
              </w:rPr>
              <w:t>получение жилого помещения социального пользования в зависимости от их дохода и имущества</w:t>
            </w:r>
          </w:p>
        </w:tc>
        <w:tc>
          <w:tcPr>
            <w:tcW w:w="1559" w:type="dxa"/>
            <w:vAlign w:val="center"/>
          </w:tcPr>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E67357" w:rsidRPr="00A02B46" w:rsidRDefault="00E67357" w:rsidP="00CE2022">
            <w:pPr>
              <w:jc w:val="center"/>
              <w:rPr>
                <w:rFonts w:ascii="Times New Roman" w:hAnsi="Times New Roman" w:cs="Times New Roman"/>
                <w:sz w:val="18"/>
                <w:szCs w:val="18"/>
              </w:rPr>
            </w:pPr>
          </w:p>
        </w:tc>
        <w:tc>
          <w:tcPr>
            <w:tcW w:w="1843" w:type="dxa"/>
            <w:vAlign w:val="center"/>
          </w:tcPr>
          <w:p w:rsidR="00512A43" w:rsidRPr="00A02B46" w:rsidRDefault="00512A43" w:rsidP="00CE2022">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E67357" w:rsidRPr="00A02B46" w:rsidRDefault="00E67357" w:rsidP="00CE2022">
            <w:pPr>
              <w:jc w:val="center"/>
              <w:rPr>
                <w:rFonts w:ascii="Times New Roman" w:hAnsi="Times New Roman" w:cs="Times New Roman"/>
                <w:sz w:val="18"/>
                <w:szCs w:val="18"/>
              </w:rPr>
            </w:pPr>
          </w:p>
        </w:tc>
        <w:tc>
          <w:tcPr>
            <w:tcW w:w="3118" w:type="dxa"/>
            <w:vAlign w:val="center"/>
          </w:tcPr>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(каб.</w:t>
            </w:r>
            <w:r w:rsidR="00540D66" w:rsidRPr="00A02B46">
              <w:rPr>
                <w:rFonts w:ascii="Times New Roman" w:hAnsi="Times New Roman" w:cs="Times New Roman"/>
                <w:sz w:val="18"/>
                <w:szCs w:val="18"/>
              </w:rPr>
              <w:t>219</w:t>
            </w:r>
            <w:r w:rsidRPr="00A02B46">
              <w:rPr>
                <w:rFonts w:ascii="Times New Roman" w:hAnsi="Times New Roman" w:cs="Times New Roman"/>
                <w:sz w:val="18"/>
                <w:szCs w:val="18"/>
              </w:rPr>
              <w:t>)</w:t>
            </w:r>
          </w:p>
          <w:p w:rsidR="00FF6B6E" w:rsidRPr="00A02B46" w:rsidRDefault="00FF6B6E" w:rsidP="00FF6B6E">
            <w:pPr>
              <w:jc w:val="center"/>
              <w:rPr>
                <w:rFonts w:ascii="Times New Roman" w:hAnsi="Times New Roman" w:cs="Times New Roman"/>
                <w:sz w:val="18"/>
                <w:szCs w:val="18"/>
              </w:rPr>
            </w:pPr>
          </w:p>
          <w:p w:rsidR="00FF6B6E" w:rsidRPr="00A02B46" w:rsidRDefault="00886749" w:rsidP="00FF6B6E">
            <w:pPr>
              <w:jc w:val="center"/>
              <w:rPr>
                <w:rFonts w:ascii="Times New Roman" w:hAnsi="Times New Roman" w:cs="Times New Roman"/>
                <w:sz w:val="18"/>
                <w:szCs w:val="18"/>
              </w:rPr>
            </w:pPr>
            <w:r w:rsidRPr="00A02B46">
              <w:rPr>
                <w:rFonts w:ascii="Times New Roman" w:hAnsi="Times New Roman" w:cs="Times New Roman"/>
                <w:sz w:val="18"/>
                <w:szCs w:val="18"/>
              </w:rPr>
              <w:t>Наготко И.И.</w:t>
            </w:r>
            <w:r w:rsidR="00FF6B6E" w:rsidRPr="00A02B46">
              <w:rPr>
                <w:rFonts w:ascii="Times New Roman" w:hAnsi="Times New Roman" w:cs="Times New Roman"/>
                <w:sz w:val="18"/>
                <w:szCs w:val="18"/>
              </w:rPr>
              <w:t xml:space="preserve"> –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w:t>
            </w:r>
            <w:r w:rsidR="00886749" w:rsidRPr="00A02B46">
              <w:rPr>
                <w:rFonts w:ascii="Times New Roman" w:hAnsi="Times New Roman" w:cs="Times New Roman"/>
                <w:sz w:val="18"/>
                <w:szCs w:val="18"/>
              </w:rPr>
              <w:t>специалист</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80152 50604</w:t>
            </w:r>
            <w:r w:rsidR="00886749" w:rsidRPr="00A02B46">
              <w:rPr>
                <w:rFonts w:ascii="Times New Roman" w:hAnsi="Times New Roman" w:cs="Times New Roman"/>
                <w:sz w:val="18"/>
                <w:szCs w:val="18"/>
              </w:rPr>
              <w:t>5</w:t>
            </w:r>
          </w:p>
          <w:p w:rsidR="00E67357" w:rsidRDefault="00FF6B6E" w:rsidP="00A02B46">
            <w:pPr>
              <w:jc w:val="center"/>
              <w:rPr>
                <w:rFonts w:ascii="Times New Roman" w:hAnsi="Times New Roman" w:cs="Times New Roman"/>
                <w:sz w:val="18"/>
                <w:szCs w:val="18"/>
              </w:rPr>
            </w:pPr>
            <w:r w:rsidRPr="00A02B46">
              <w:rPr>
                <w:rFonts w:ascii="Times New Roman" w:hAnsi="Times New Roman" w:cs="Times New Roman"/>
                <w:sz w:val="18"/>
                <w:szCs w:val="18"/>
              </w:rPr>
              <w:t>(каб.20</w:t>
            </w:r>
            <w:r w:rsidR="00886749" w:rsidRPr="00A02B46">
              <w:rPr>
                <w:rFonts w:ascii="Times New Roman" w:hAnsi="Times New Roman" w:cs="Times New Roman"/>
                <w:sz w:val="18"/>
                <w:szCs w:val="18"/>
              </w:rPr>
              <w:t>8</w:t>
            </w:r>
            <w:r w:rsidRPr="00A02B46">
              <w:rPr>
                <w:rFonts w:ascii="Times New Roman" w:hAnsi="Times New Roman" w:cs="Times New Roman"/>
                <w:sz w:val="18"/>
                <w:szCs w:val="18"/>
              </w:rPr>
              <w:t>)</w:t>
            </w:r>
          </w:p>
          <w:p w:rsidR="002264C1" w:rsidRPr="00E24D46" w:rsidRDefault="002264C1" w:rsidP="00A02B46">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 xml:space="preserve">Время приема – рабочие дни с 9.00 до 13.00, с 14.00 до 18.00 </w:t>
            </w:r>
          </w:p>
        </w:tc>
      </w:tr>
      <w:tr w:rsidR="009303D7" w:rsidRPr="00A02B46" w:rsidTr="00E24D46">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1.1.7 </w:t>
            </w:r>
            <w:r>
              <w:rPr>
                <w:rFonts w:ascii="Times New Roman" w:hAnsi="Times New Roman" w:cs="Times New Roman"/>
                <w:sz w:val="18"/>
                <w:szCs w:val="18"/>
              </w:rPr>
              <w:t xml:space="preserve"> </w:t>
            </w:r>
          </w:p>
        </w:tc>
        <w:tc>
          <w:tcPr>
            <w:tcW w:w="2835" w:type="dxa"/>
          </w:tcPr>
          <w:p w:rsidR="009303D7" w:rsidRPr="00A02B46" w:rsidRDefault="008F0006" w:rsidP="009303D7">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о снятии граждан с учета нуждающихся в улучшении жилищных условий</w:t>
            </w:r>
          </w:p>
          <w:p w:rsidR="00A02B46" w:rsidRDefault="00A02B46" w:rsidP="009303D7">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9303D7" w:rsidRPr="00A02B46" w:rsidRDefault="009303D7" w:rsidP="00A02B46">
            <w:pPr>
              <w:jc w:val="center"/>
              <w:rPr>
                <w:rFonts w:ascii="Times New Roman" w:hAnsi="Times New Roman" w:cs="Times New Roman"/>
                <w:sz w:val="18"/>
                <w:szCs w:val="18"/>
              </w:rPr>
            </w:pPr>
          </w:p>
        </w:tc>
        <w:tc>
          <w:tcPr>
            <w:tcW w:w="4111" w:type="dxa"/>
          </w:tcPr>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паспорта или иные документы,</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удостоверяющие личность всех</w:t>
            </w:r>
          </w:p>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совершеннолетних граждан</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дней</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jc w:val="center"/>
              <w:rPr>
                <w:rFonts w:ascii="Times New Roman" w:hAnsi="Times New Roman" w:cs="Times New Roman"/>
                <w:sz w:val="18"/>
                <w:szCs w:val="18"/>
              </w:rPr>
            </w:pPr>
          </w:p>
        </w:tc>
        <w:tc>
          <w:tcPr>
            <w:tcW w:w="3118" w:type="dxa"/>
            <w:vAlign w:val="center"/>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E24D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2264C1" w:rsidRPr="00E24D46" w:rsidRDefault="002264C1" w:rsidP="009303D7">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p>
        </w:tc>
      </w:tr>
      <w:tr w:rsidR="009303D7" w:rsidRPr="00A02B46" w:rsidTr="00E24D46">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303D7" w:rsidRPr="00A02B46">
              <w:rPr>
                <w:rFonts w:ascii="Times New Roman" w:hAnsi="Times New Roman" w:cs="Times New Roman"/>
                <w:sz w:val="18"/>
                <w:szCs w:val="18"/>
              </w:rPr>
              <w:t xml:space="preserve"> 1.1.13 </w:t>
            </w:r>
            <w:r>
              <w:rPr>
                <w:rFonts w:ascii="Times New Roman" w:hAnsi="Times New Roman" w:cs="Times New Roman"/>
                <w:sz w:val="18"/>
                <w:szCs w:val="18"/>
              </w:rPr>
              <w:t xml:space="preserve"> </w:t>
            </w:r>
          </w:p>
        </w:tc>
        <w:tc>
          <w:tcPr>
            <w:tcW w:w="2835" w:type="dxa"/>
          </w:tcPr>
          <w:p w:rsidR="009303D7" w:rsidRDefault="008F0006" w:rsidP="00FC0DF4">
            <w:pPr>
              <w:pStyle w:val="ConsPlusCell"/>
              <w:tabs>
                <w:tab w:val="left" w:pos="655"/>
              </w:tabs>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об изменении договора найма жилого помещения государственного жилищного фонда</w:t>
            </w:r>
          </w:p>
          <w:p w:rsidR="00A02B46" w:rsidRPr="00A02B46" w:rsidRDefault="00A02B46" w:rsidP="00FC0DF4">
            <w:pPr>
              <w:pStyle w:val="ConsPlusCell"/>
              <w:tabs>
                <w:tab w:val="left" w:pos="655"/>
              </w:tabs>
              <w:spacing w:line="223" w:lineRule="auto"/>
              <w:rPr>
                <w:rFonts w:ascii="Times New Roman" w:hAnsi="Times New Roman" w:cs="Times New Roman"/>
                <w:sz w:val="18"/>
                <w:szCs w:val="18"/>
              </w:rPr>
            </w:pPr>
          </w:p>
          <w:p w:rsidR="009303D7" w:rsidRPr="00A02B46" w:rsidRDefault="009303D7" w:rsidP="00FC0DF4">
            <w:pPr>
              <w:spacing w:line="223" w:lineRule="auto"/>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нанимателей, объединяющихся </w:t>
            </w:r>
            <w:r w:rsidRPr="00A02B46">
              <w:rPr>
                <w:rFonts w:ascii="Times New Roman" w:eastAsia="Times New Roman" w:hAnsi="Times New Roman" w:cs="Times New Roman"/>
                <w:sz w:val="18"/>
                <w:szCs w:val="18"/>
                <w:lang w:eastAsia="ru-RU"/>
              </w:rPr>
              <w:br/>
              <w:t>в одну семью</w:t>
            </w:r>
          </w:p>
          <w:p w:rsidR="009303D7" w:rsidRPr="00A02B46" w:rsidRDefault="009303D7" w:rsidP="00FC0DF4">
            <w:pPr>
              <w:spacing w:line="223" w:lineRule="auto"/>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A02B46" w:rsidRDefault="00A02B46"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вследствие признания нанимателем другого члена семьи </w:t>
            </w: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Default="009303D7"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Pr="00A02B46" w:rsidRDefault="00FC0DF4"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члена семьи нанимателя </w:t>
            </w:r>
            <w:r w:rsidR="00A02B46">
              <w:rPr>
                <w:rFonts w:ascii="Times New Roman" w:eastAsia="Times New Roman" w:hAnsi="Times New Roman" w:cs="Times New Roman"/>
                <w:sz w:val="18"/>
                <w:szCs w:val="18"/>
                <w:lang w:eastAsia="ru-RU"/>
              </w:rPr>
              <w:t xml:space="preserve"> </w:t>
            </w:r>
          </w:p>
          <w:p w:rsidR="009303D7" w:rsidRPr="00A02B46" w:rsidRDefault="009303D7" w:rsidP="00FC0DF4">
            <w:pPr>
              <w:spacing w:line="223" w:lineRule="auto"/>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 </w:t>
            </w:r>
          </w:p>
        </w:tc>
        <w:tc>
          <w:tcPr>
            <w:tcW w:w="4111" w:type="dxa"/>
          </w:tcPr>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заявления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нанимателей,</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объединяющихся в одну семью;</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паспорт или иной документ,</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удостоверяющий личность;</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письменное согласие совершеннолетних членов семьи,</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совместно проживающих с нанимателями, объединяющимися в одну семью; </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документы, подтверждающие</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степень родства (</w:t>
            </w:r>
            <w:hyperlink r:id="rId9"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заключении брака, </w:t>
            </w:r>
            <w:hyperlink r:id="rId10"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рождении); </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 подтверждающий</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заявление совершеннолетнего</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члена семьи нанимателя;</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паспорт или иной документ, удостоверяющий личность;</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согласие совершеннолетних членов семьи нанимателя, проживающих совместно с ним;</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 подтверждающий</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заявление совершеннолетнего</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члена семьи нанимателя; </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паспорт или иной документ, удостоверяющий личность;</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письменное согласие проживающих совместно с ним других совершеннолетних членов семьи нанимателя; </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 подтверждающий</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приходящуюся на его долю общую площадь жилого помещения, либо соглашение о порядке пользования</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жилым помещением;</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 подтверждающий</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rPr>
            </w:pP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tc>
        <w:tc>
          <w:tcPr>
            <w:tcW w:w="1559" w:type="dxa"/>
            <w:vAlign w:val="center"/>
          </w:tcPr>
          <w:p w:rsidR="009303D7" w:rsidRPr="00A02B46" w:rsidRDefault="009303D7" w:rsidP="00FC0DF4">
            <w:pPr>
              <w:widowControl w:val="0"/>
              <w:autoSpaceDE w:val="0"/>
              <w:autoSpaceDN w:val="0"/>
              <w:adjustRightInd w:val="0"/>
              <w:spacing w:line="223" w:lineRule="auto"/>
              <w:ind w:left="-108" w:right="-108"/>
              <w:jc w:val="center"/>
              <w:rPr>
                <w:rFonts w:ascii="Times New Roman" w:hAnsi="Times New Roman" w:cs="Times New Roman"/>
                <w:sz w:val="18"/>
                <w:szCs w:val="18"/>
                <w:lang w:eastAsia="ru-RU"/>
              </w:rPr>
            </w:pPr>
            <w:r w:rsidRPr="00A02B46">
              <w:rPr>
                <w:rFonts w:ascii="Times New Roman" w:hAnsi="Times New Roman" w:cs="Times New Roman"/>
                <w:sz w:val="18"/>
                <w:szCs w:val="18"/>
                <w:lang w:eastAsia="ru-RU"/>
              </w:rPr>
              <w:t>15 дней</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lang w:eastAsia="ru-RU"/>
              </w:rPr>
              <w:t>со дня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подачи заявления,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а в случае запроса</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документов и (или)</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сведений от других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государственных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органов, иных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организаций -1 месяц</w:t>
            </w:r>
          </w:p>
        </w:tc>
        <w:tc>
          <w:tcPr>
            <w:tcW w:w="1843" w:type="dxa"/>
            <w:vAlign w:val="center"/>
          </w:tcPr>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FC0DF4">
            <w:pPr>
              <w:spacing w:line="223" w:lineRule="auto"/>
              <w:jc w:val="center"/>
              <w:rPr>
                <w:rFonts w:ascii="Times New Roman" w:hAnsi="Times New Roman" w:cs="Times New Roman"/>
                <w:sz w:val="18"/>
                <w:szCs w:val="18"/>
              </w:rPr>
            </w:pPr>
          </w:p>
          <w:p w:rsidR="009303D7" w:rsidRPr="00A02B46" w:rsidRDefault="009303D7" w:rsidP="00FC0DF4">
            <w:pPr>
              <w:spacing w:line="223" w:lineRule="auto"/>
              <w:jc w:val="center"/>
              <w:rPr>
                <w:rFonts w:ascii="Times New Roman" w:hAnsi="Times New Roman" w:cs="Times New Roman"/>
                <w:sz w:val="18"/>
                <w:szCs w:val="18"/>
              </w:rPr>
            </w:pP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FC0DF4">
            <w:pPr>
              <w:spacing w:line="223" w:lineRule="auto"/>
              <w:jc w:val="center"/>
              <w:rPr>
                <w:rFonts w:ascii="Times New Roman" w:eastAsia="Times New Roman" w:hAnsi="Times New Roman" w:cs="Times New Roman"/>
                <w:b/>
                <w:bCs/>
                <w:sz w:val="18"/>
                <w:szCs w:val="18"/>
                <w:lang w:eastAsia="ru-RU"/>
              </w:rPr>
            </w:pPr>
          </w:p>
          <w:p w:rsidR="009303D7" w:rsidRPr="00A02B46" w:rsidRDefault="002264C1" w:rsidP="00FC0DF4">
            <w:pPr>
              <w:spacing w:line="223" w:lineRule="auto"/>
              <w:jc w:val="center"/>
              <w:rPr>
                <w:rFonts w:ascii="Times New Roman" w:hAnsi="Times New Roman" w:cs="Times New Roman"/>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r>
              <w:rPr>
                <w:rFonts w:ascii="Times New Roman" w:eastAsia="Times New Roman" w:hAnsi="Times New Roman" w:cs="Times New Roman"/>
                <w:bCs/>
                <w:sz w:val="18"/>
                <w:szCs w:val="18"/>
                <w:lang w:eastAsia="ru-RU"/>
              </w:rPr>
              <w:t xml:space="preserve"> </w:t>
            </w:r>
            <w:r w:rsidR="009303D7" w:rsidRPr="00A02B46">
              <w:rPr>
                <w:rFonts w:ascii="Times New Roman" w:hAnsi="Times New Roman" w:cs="Times New Roman"/>
                <w:sz w:val="18"/>
                <w:szCs w:val="18"/>
              </w:rPr>
              <w:t xml:space="preserve">  </w:t>
            </w:r>
          </w:p>
        </w:tc>
      </w:tr>
      <w:tr w:rsidR="009303D7" w:rsidRPr="00A02B46" w:rsidTr="00E24D46">
        <w:trPr>
          <w:trHeight w:val="2965"/>
        </w:trPr>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303D7" w:rsidRPr="00A02B46">
              <w:rPr>
                <w:rFonts w:ascii="Times New Roman" w:hAnsi="Times New Roman" w:cs="Times New Roman"/>
                <w:sz w:val="18"/>
                <w:szCs w:val="18"/>
              </w:rPr>
              <w:t xml:space="preserve"> 1.1.18 </w:t>
            </w:r>
            <w:r>
              <w:rPr>
                <w:rFonts w:ascii="Times New Roman" w:hAnsi="Times New Roman" w:cs="Times New Roman"/>
                <w:sz w:val="18"/>
                <w:szCs w:val="18"/>
              </w:rPr>
              <w:t xml:space="preserve"> </w:t>
            </w:r>
          </w:p>
        </w:tc>
        <w:tc>
          <w:tcPr>
            <w:tcW w:w="2835" w:type="dxa"/>
          </w:tcPr>
          <w:p w:rsidR="009303D7" w:rsidRPr="00A02B46" w:rsidRDefault="008F0006" w:rsidP="002D6058">
            <w:pPr>
              <w:pStyle w:val="ConsPlusCell"/>
              <w:tabs>
                <w:tab w:val="left" w:pos="720"/>
              </w:tabs>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о предоставлении арендного жилья</w:t>
            </w:r>
          </w:p>
        </w:tc>
        <w:tc>
          <w:tcPr>
            <w:tcW w:w="4111" w:type="dxa"/>
          </w:tcPr>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заявление; </w:t>
            </w:r>
          </w:p>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 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jc w:val="center"/>
              <w:rPr>
                <w:rFonts w:ascii="Times New Roman" w:hAnsi="Times New Roman" w:cs="Times New Roman"/>
                <w:sz w:val="18"/>
                <w:szCs w:val="18"/>
              </w:rPr>
            </w:pPr>
          </w:p>
        </w:tc>
        <w:tc>
          <w:tcPr>
            <w:tcW w:w="3118" w:type="dxa"/>
            <w:vAlign w:val="center"/>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2D6058">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2D6058">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p>
        </w:tc>
      </w:tr>
      <w:tr w:rsidR="009303D7" w:rsidRPr="00A02B46" w:rsidTr="00E24D46">
        <w:trPr>
          <w:trHeight w:val="3043"/>
        </w:trPr>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t xml:space="preserve"> 1.1.23 </w:t>
            </w:r>
            <w:r w:rsidR="002264C1">
              <w:rPr>
                <w:rFonts w:ascii="Times New Roman" w:hAnsi="Times New Roman" w:cs="Times New Roman"/>
                <w:sz w:val="18"/>
                <w:szCs w:val="18"/>
              </w:rPr>
              <w:t xml:space="preserve"> </w:t>
            </w:r>
          </w:p>
        </w:tc>
        <w:tc>
          <w:tcPr>
            <w:tcW w:w="2835" w:type="dxa"/>
          </w:tcPr>
          <w:p w:rsidR="009303D7" w:rsidRPr="00A02B46" w:rsidRDefault="008F0006" w:rsidP="008F0006">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о </w:t>
            </w:r>
            <w:r w:rsidR="002D6058" w:rsidRPr="00A02B46">
              <w:rPr>
                <w:rFonts w:ascii="Times New Roman" w:hAnsi="Times New Roman" w:cs="Times New Roman"/>
                <w:sz w:val="18"/>
                <w:szCs w:val="18"/>
              </w:rPr>
              <w:t>включении в состав организации застройщиков, формируемой из числа граждан, состоящих на учете нуждающихся в улучшении жилищных условий</w:t>
            </w:r>
          </w:p>
        </w:tc>
        <w:tc>
          <w:tcPr>
            <w:tcW w:w="4111" w:type="dxa"/>
          </w:tcPr>
          <w:p w:rsidR="009303D7" w:rsidRPr="00A02B46" w:rsidRDefault="009303D7" w:rsidP="009303D7">
            <w:pPr>
              <w:widowControl w:val="0"/>
              <w:autoSpaceDE w:val="0"/>
              <w:autoSpaceDN w:val="0"/>
              <w:adjustRightInd w:val="0"/>
              <w:ind w:right="-108"/>
              <w:rPr>
                <w:rFonts w:ascii="Times New Roman" w:hAnsi="Times New Roman" w:cs="Times New Roman"/>
                <w:sz w:val="18"/>
                <w:szCs w:val="18"/>
              </w:rPr>
            </w:pPr>
            <w:r w:rsidRPr="00A02B46">
              <w:rPr>
                <w:rFonts w:ascii="Times New Roman" w:hAnsi="Times New Roman" w:cs="Times New Roman"/>
                <w:sz w:val="18"/>
                <w:szCs w:val="18"/>
                <w:lang w:eastAsia="ru-RU"/>
              </w:rPr>
              <w:t>- заявление;</w:t>
            </w:r>
            <w:r w:rsidRPr="00A02B46">
              <w:rPr>
                <w:rFonts w:ascii="Times New Roman" w:hAnsi="Times New Roman" w:cs="Times New Roman"/>
                <w:sz w:val="18"/>
                <w:szCs w:val="18"/>
              </w:rPr>
              <w:t xml:space="preserve"> </w:t>
            </w:r>
          </w:p>
          <w:p w:rsidR="009303D7" w:rsidRPr="00A02B46" w:rsidRDefault="009303D7" w:rsidP="009303D7">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паспорта или иные</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документы,</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удостоверяющие</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личность всех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совершеннолетних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 xml:space="preserve">граждан; </w:t>
            </w:r>
          </w:p>
          <w:p w:rsidR="009303D7" w:rsidRPr="00A02B46" w:rsidRDefault="009303D7" w:rsidP="009303D7">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свидетельства</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 рождении</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несовершеннолетних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 xml:space="preserve">детей, состоящих на учете нуждающихся в улучшении жилищных условий; </w:t>
            </w:r>
          </w:p>
          <w:p w:rsidR="009303D7" w:rsidRPr="00A02B46" w:rsidRDefault="009303D7" w:rsidP="009303D7">
            <w:pPr>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p w:rsidR="002D6058" w:rsidRPr="00A02B46" w:rsidRDefault="002D6058" w:rsidP="009303D7">
            <w:pPr>
              <w:rPr>
                <w:rFonts w:ascii="Times New Roman" w:hAnsi="Times New Roman" w:cs="Times New Roman"/>
                <w:sz w:val="18"/>
                <w:szCs w:val="18"/>
              </w:rPr>
            </w:pP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pStyle w:val="ConsPlusCell"/>
              <w:ind w:left="-108" w:right="-108"/>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pStyle w:val="ConsPlusCell"/>
              <w:jc w:val="center"/>
              <w:rPr>
                <w:rFonts w:ascii="Times New Roman" w:hAnsi="Times New Roman" w:cs="Times New Roman"/>
                <w:sz w:val="18"/>
                <w:szCs w:val="18"/>
              </w:rPr>
            </w:pPr>
          </w:p>
        </w:tc>
        <w:tc>
          <w:tcPr>
            <w:tcW w:w="3118"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pStyle w:val="ConsPlusCell"/>
              <w:ind w:left="-108" w:right="-108"/>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2264C1" w:rsidRDefault="009303D7" w:rsidP="00FC0DF4">
            <w:pPr>
              <w:pStyle w:val="ConsPlusCell"/>
              <w:ind w:left="-108" w:right="-108"/>
              <w:jc w:val="center"/>
              <w:rPr>
                <w:rFonts w:ascii="Times New Roman" w:hAnsi="Times New Roman" w:cs="Times New Roman"/>
                <w:bCs/>
                <w:sz w:val="18"/>
                <w:szCs w:val="18"/>
              </w:rPr>
            </w:pPr>
            <w:r w:rsidRPr="00A02B46">
              <w:rPr>
                <w:rFonts w:ascii="Times New Roman" w:hAnsi="Times New Roman" w:cs="Times New Roman"/>
                <w:sz w:val="18"/>
                <w:szCs w:val="18"/>
              </w:rPr>
              <w:t xml:space="preserve">(каб.208) </w:t>
            </w:r>
            <w:r w:rsidR="002264C1" w:rsidRPr="002264C1">
              <w:rPr>
                <w:rFonts w:ascii="Times New Roman" w:hAnsi="Times New Roman" w:cs="Times New Roman"/>
                <w:bCs/>
                <w:sz w:val="18"/>
                <w:szCs w:val="18"/>
              </w:rPr>
              <w:t xml:space="preserve"> </w:t>
            </w:r>
          </w:p>
          <w:p w:rsidR="009303D7" w:rsidRPr="00E24D46" w:rsidRDefault="002264C1" w:rsidP="00FC0DF4">
            <w:pPr>
              <w:pStyle w:val="ConsPlusCell"/>
              <w:ind w:left="-108" w:right="-108"/>
              <w:jc w:val="center"/>
              <w:rPr>
                <w:rFonts w:ascii="Times New Roman" w:hAnsi="Times New Roman" w:cs="Times New Roman"/>
                <w:b/>
                <w:sz w:val="18"/>
                <w:szCs w:val="18"/>
              </w:rPr>
            </w:pPr>
            <w:r w:rsidRPr="00E24D46">
              <w:rPr>
                <w:rFonts w:ascii="Times New Roman" w:hAnsi="Times New Roman" w:cs="Times New Roman"/>
                <w:b/>
                <w:bCs/>
                <w:sz w:val="18"/>
                <w:szCs w:val="18"/>
              </w:rPr>
              <w:t>Время приема – рабочие дни с 9.00 до 13.00, с 14.00 до 18.00</w:t>
            </w:r>
          </w:p>
        </w:tc>
      </w:tr>
      <w:tr w:rsidR="009303D7" w:rsidRPr="00A02B46" w:rsidTr="00E24D46">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1.1.23</w:t>
            </w:r>
            <w:r w:rsidR="009303D7" w:rsidRPr="00A02B46">
              <w:rPr>
                <w:rFonts w:ascii="Times New Roman" w:hAnsi="Times New Roman" w:cs="Times New Roman"/>
                <w:sz w:val="18"/>
                <w:szCs w:val="18"/>
                <w:vertAlign w:val="superscript"/>
              </w:rPr>
              <w:t>1</w:t>
            </w:r>
            <w:r w:rsidR="009303D7" w:rsidRPr="00A02B46">
              <w:rPr>
                <w:rFonts w:ascii="Times New Roman" w:hAnsi="Times New Roman" w:cs="Times New Roman"/>
                <w:sz w:val="18"/>
                <w:szCs w:val="18"/>
              </w:rPr>
              <w:t xml:space="preserve"> </w:t>
            </w:r>
            <w:r>
              <w:rPr>
                <w:rFonts w:ascii="Times New Roman" w:hAnsi="Times New Roman" w:cs="Times New Roman"/>
                <w:sz w:val="18"/>
                <w:szCs w:val="18"/>
              </w:rPr>
              <w:t xml:space="preserve"> </w:t>
            </w:r>
          </w:p>
        </w:tc>
        <w:tc>
          <w:tcPr>
            <w:tcW w:w="2835" w:type="dxa"/>
          </w:tcPr>
          <w:p w:rsidR="009303D7" w:rsidRPr="00A02B46" w:rsidRDefault="008F0006" w:rsidP="002D6058">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о направлении граждан, стоящих на учёте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111" w:type="dxa"/>
          </w:tcPr>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заявление; </w:t>
            </w:r>
          </w:p>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 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559" w:type="dxa"/>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рабочих дней</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после приемки    жилого дома в эксплуатацию - в случае подачи заявления до приемки жилого дома в эксплуатацию</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рабочих дней</w:t>
            </w:r>
          </w:p>
          <w:p w:rsidR="009303D7" w:rsidRPr="00A02B46" w:rsidRDefault="009303D7" w:rsidP="000313D6">
            <w:pPr>
              <w:jc w:val="center"/>
              <w:rPr>
                <w:rFonts w:ascii="Times New Roman" w:hAnsi="Times New Roman" w:cs="Times New Roman"/>
                <w:sz w:val="18"/>
                <w:szCs w:val="18"/>
              </w:rPr>
            </w:pPr>
            <w:r w:rsidRPr="00A02B46">
              <w:rPr>
                <w:rFonts w:ascii="Times New Roman" w:hAnsi="Times New Roman" w:cs="Times New Roman"/>
                <w:sz w:val="18"/>
                <w:szCs w:val="18"/>
              </w:rPr>
              <w:t xml:space="preserve">со дня подачи заявления - в случае подачи заявления после </w:t>
            </w:r>
            <w:r w:rsidRPr="00A02B46">
              <w:rPr>
                <w:rFonts w:ascii="Times New Roman" w:hAnsi="Times New Roman" w:cs="Times New Roman"/>
                <w:sz w:val="18"/>
                <w:szCs w:val="18"/>
              </w:rPr>
              <w:lastRenderedPageBreak/>
              <w:t>приемки жилого дома в эксплуатацию</w:t>
            </w:r>
          </w:p>
        </w:tc>
        <w:tc>
          <w:tcPr>
            <w:tcW w:w="1843" w:type="dxa"/>
            <w:vAlign w:val="center"/>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1 месяц</w:t>
            </w:r>
          </w:p>
        </w:tc>
        <w:tc>
          <w:tcPr>
            <w:tcW w:w="3118" w:type="dxa"/>
            <w:vAlign w:val="center"/>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9303D7">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lastRenderedPageBreak/>
              <w:t>Время приема – рабочие дни с 9.00 до 13.00, с 14.00 до 18.00</w:t>
            </w:r>
          </w:p>
        </w:tc>
      </w:tr>
      <w:tr w:rsidR="009303D7" w:rsidRPr="00A02B46" w:rsidTr="00E24D46">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303D7" w:rsidRPr="00A02B46">
              <w:rPr>
                <w:rFonts w:ascii="Times New Roman" w:hAnsi="Times New Roman" w:cs="Times New Roman"/>
                <w:sz w:val="18"/>
                <w:szCs w:val="18"/>
              </w:rPr>
              <w:t xml:space="preserve"> 1.1.27 </w:t>
            </w:r>
            <w:r>
              <w:rPr>
                <w:rFonts w:ascii="Times New Roman" w:hAnsi="Times New Roman" w:cs="Times New Roman"/>
                <w:sz w:val="18"/>
                <w:szCs w:val="18"/>
              </w:rPr>
              <w:t xml:space="preserve"> </w:t>
            </w:r>
          </w:p>
        </w:tc>
        <w:tc>
          <w:tcPr>
            <w:tcW w:w="2835" w:type="dxa"/>
          </w:tcPr>
          <w:p w:rsidR="009303D7" w:rsidRPr="00A02B46" w:rsidRDefault="008F0006" w:rsidP="00B84C52">
            <w:pPr>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 xml:space="preserve">о предоставлении сотруднику Государственного комитета судебных экспертиз, имеющему специальное звание, денежной компенсации за найм жилого помещения, проживание в гостинице </w:t>
            </w:r>
            <w:r w:rsidR="00B84C52" w:rsidRPr="00A02B46">
              <w:rPr>
                <w:rFonts w:ascii="Times New Roman" w:hAnsi="Times New Roman" w:cs="Times New Roman"/>
                <w:sz w:val="18"/>
                <w:szCs w:val="18"/>
              </w:rPr>
              <w:t xml:space="preserve"> </w:t>
            </w:r>
          </w:p>
        </w:tc>
        <w:tc>
          <w:tcPr>
            <w:tcW w:w="4111" w:type="dxa"/>
          </w:tcPr>
          <w:p w:rsidR="009303D7" w:rsidRPr="00A02B46" w:rsidRDefault="009303D7" w:rsidP="008F0006">
            <w:pPr>
              <w:pStyle w:val="ConsPlusCell"/>
              <w:spacing w:line="223" w:lineRule="auto"/>
              <w:rPr>
                <w:rFonts w:ascii="Times New Roman" w:hAnsi="Times New Roman" w:cs="Times New Roman"/>
                <w:sz w:val="18"/>
                <w:szCs w:val="18"/>
              </w:rPr>
            </w:pPr>
            <w:r w:rsidRPr="00A02B46">
              <w:rPr>
                <w:rFonts w:ascii="Times New Roman" w:hAnsi="Times New Roman" w:cs="Times New Roman"/>
                <w:sz w:val="18"/>
                <w:szCs w:val="18"/>
              </w:rPr>
              <w:t>-заявление;</w:t>
            </w:r>
          </w:p>
          <w:p w:rsidR="009303D7" w:rsidRPr="00A02B46" w:rsidRDefault="009303D7" w:rsidP="000313D6">
            <w:pPr>
              <w:spacing w:line="223" w:lineRule="auto"/>
              <w:rPr>
                <w:rFonts w:ascii="Times New Roman" w:hAnsi="Times New Roman" w:cs="Times New Roman"/>
                <w:sz w:val="18"/>
                <w:szCs w:val="18"/>
              </w:rPr>
            </w:pPr>
            <w:r w:rsidRPr="00A02B46">
              <w:rPr>
                <w:rFonts w:ascii="Times New Roman" w:hAnsi="Times New Roman" w:cs="Times New Roman"/>
                <w:sz w:val="18"/>
                <w:szCs w:val="18"/>
              </w:rPr>
              <w:t>-паспорта или иные документы, удостоверяющие личность всех</w:t>
            </w:r>
          </w:p>
          <w:p w:rsidR="009303D7" w:rsidRPr="00A02B46" w:rsidRDefault="009303D7" w:rsidP="000313D6">
            <w:pPr>
              <w:spacing w:line="223" w:lineRule="auto"/>
              <w:rPr>
                <w:rFonts w:ascii="Times New Roman" w:hAnsi="Times New Roman" w:cs="Times New Roman"/>
                <w:sz w:val="18"/>
                <w:szCs w:val="18"/>
              </w:rPr>
            </w:pPr>
            <w:r w:rsidRPr="00A02B46">
              <w:rPr>
                <w:rFonts w:ascii="Times New Roman" w:hAnsi="Times New Roman" w:cs="Times New Roman"/>
                <w:sz w:val="18"/>
                <w:szCs w:val="18"/>
              </w:rPr>
              <w:t>совершеннолетних граждан;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2D6058" w:rsidRPr="00A02B46" w:rsidTr="008F0006">
              <w:tc>
                <w:tcPr>
                  <w:tcW w:w="3005" w:type="dxa"/>
                </w:tcPr>
                <w:p w:rsidR="002D6058" w:rsidRPr="00A02B46" w:rsidRDefault="009303D7" w:rsidP="002264C1">
                  <w:pPr>
                    <w:framePr w:hSpace="180" w:wrap="around" w:vAnchor="page" w:hAnchor="margin" w:y="2241"/>
                    <w:spacing w:after="0" w:line="223" w:lineRule="auto"/>
                    <w:rPr>
                      <w:rFonts w:ascii="Times New Roman" w:hAnsi="Times New Roman" w:cs="Times New Roman"/>
                      <w:sz w:val="18"/>
                      <w:szCs w:val="18"/>
                    </w:rPr>
                  </w:pPr>
                  <w:r w:rsidRPr="00A02B46">
                    <w:rPr>
                      <w:rFonts w:ascii="Times New Roman" w:hAnsi="Times New Roman" w:cs="Times New Roman"/>
                      <w:sz w:val="18"/>
                      <w:szCs w:val="18"/>
                    </w:rPr>
                    <w:t>-свидетельства о рождении несовершеннолетних детей</w:t>
                  </w:r>
                  <w:r w:rsidR="002D6058" w:rsidRPr="00A02B46">
                    <w:rPr>
                      <w:rFonts w:ascii="Times New Roman" w:hAnsi="Times New Roman" w:cs="Times New Roman"/>
                      <w:sz w:val="18"/>
                      <w:szCs w:val="18"/>
                    </w:rPr>
                    <w:t>;</w:t>
                  </w:r>
                </w:p>
                <w:p w:rsidR="002D6058" w:rsidRPr="00A02B46" w:rsidRDefault="002D6058" w:rsidP="002264C1">
                  <w:pPr>
                    <w:framePr w:hSpace="180" w:wrap="around" w:vAnchor="page" w:hAnchor="margin" w:y="2241"/>
                    <w:spacing w:after="0" w:line="223" w:lineRule="auto"/>
                    <w:rPr>
                      <w:rFonts w:ascii="Times New Roman" w:hAnsi="Times New Roman" w:cs="Times New Roman"/>
                      <w:sz w:val="18"/>
                      <w:szCs w:val="18"/>
                    </w:rPr>
                  </w:pPr>
                  <w:r w:rsidRPr="00A02B46">
                    <w:rPr>
                      <w:rFonts w:ascii="Times New Roman" w:hAnsi="Times New Roman" w:cs="Times New Roman"/>
                      <w:sz w:val="18"/>
                      <w:szCs w:val="18"/>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tc>
            </w:tr>
            <w:tr w:rsidR="002D6058" w:rsidRPr="00A02B46" w:rsidTr="008F0006">
              <w:tc>
                <w:tcPr>
                  <w:tcW w:w="3005" w:type="dxa"/>
                </w:tcPr>
                <w:p w:rsidR="002D6058" w:rsidRPr="00A02B46" w:rsidRDefault="002D6058" w:rsidP="002264C1">
                  <w:pPr>
                    <w:framePr w:hSpace="180" w:wrap="around" w:vAnchor="page" w:hAnchor="margin" w:y="2241"/>
                    <w:spacing w:after="0" w:line="223" w:lineRule="auto"/>
                    <w:rPr>
                      <w:rFonts w:ascii="Times New Roman" w:hAnsi="Times New Roman" w:cs="Times New Roman"/>
                      <w:sz w:val="18"/>
                      <w:szCs w:val="18"/>
                    </w:rPr>
                  </w:pPr>
                  <w:r w:rsidRPr="00A02B46">
                    <w:rPr>
                      <w:rFonts w:ascii="Times New Roman" w:hAnsi="Times New Roman" w:cs="Times New Roman"/>
                      <w:sz w:val="18"/>
                      <w:szCs w:val="18"/>
                    </w:rPr>
                    <w:t>документы, подтверждающие фактические расходы по проживанию в гостинице или общежитии на территории иностранного государства</w:t>
                  </w:r>
                </w:p>
              </w:tc>
            </w:tr>
          </w:tbl>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9303D7" w:rsidRPr="00A02B46" w:rsidRDefault="002D6058" w:rsidP="009303D7">
            <w:pPr>
              <w:rPr>
                <w:rFonts w:ascii="Times New Roman" w:hAnsi="Times New Roman" w:cs="Times New Roman"/>
                <w:sz w:val="18"/>
                <w:szCs w:val="18"/>
              </w:rPr>
            </w:pPr>
            <w:r w:rsidRPr="00A02B46">
              <w:rPr>
                <w:rFonts w:ascii="Times New Roman" w:hAnsi="Times New Roman" w:cs="Times New Roman"/>
                <w:sz w:val="18"/>
                <w:szCs w:val="18"/>
              </w:rPr>
              <w:t xml:space="preserve"> </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w:t>
            </w:r>
          </w:p>
        </w:tc>
        <w:tc>
          <w:tcPr>
            <w:tcW w:w="1843" w:type="dxa"/>
          </w:tcPr>
          <w:p w:rsidR="002D6058" w:rsidRPr="00A02B46" w:rsidRDefault="002D6058" w:rsidP="002D6058">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на период действия договора найма или срока проживания </w:t>
            </w:r>
          </w:p>
          <w:p w:rsidR="009303D7" w:rsidRPr="00A02B46" w:rsidRDefault="002D6058" w:rsidP="008F0006">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w:t>
            </w:r>
            <w:r w:rsidRPr="00A02B46">
              <w:rPr>
                <w:rFonts w:ascii="Times New Roman" w:hAnsi="Times New Roman" w:cs="Times New Roman"/>
                <w:sz w:val="18"/>
                <w:szCs w:val="18"/>
              </w:rPr>
              <w:lastRenderedPageBreak/>
              <w:t xml:space="preserve">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p>
        </w:tc>
        <w:tc>
          <w:tcPr>
            <w:tcW w:w="3118" w:type="dxa"/>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2264C1" w:rsidRDefault="002264C1" w:rsidP="009303D7">
            <w:pPr>
              <w:jc w:val="center"/>
              <w:rPr>
                <w:rFonts w:ascii="Times New Roman" w:hAnsi="Times New Roman" w:cs="Times New Roman"/>
                <w:sz w:val="18"/>
                <w:szCs w:val="18"/>
              </w:rPr>
            </w:pPr>
          </w:p>
          <w:p w:rsidR="002264C1" w:rsidRPr="00E24D46" w:rsidRDefault="002264C1" w:rsidP="009303D7">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9303D7" w:rsidRPr="00A02B46" w:rsidTr="00E24D46">
        <w:trPr>
          <w:trHeight w:val="2823"/>
        </w:trPr>
        <w:tc>
          <w:tcPr>
            <w:tcW w:w="1951" w:type="dxa"/>
          </w:tcPr>
          <w:p w:rsidR="009303D7" w:rsidRPr="00A02B46" w:rsidRDefault="002264C1" w:rsidP="002264C1">
            <w:pPr>
              <w:jc w:val="both"/>
              <w:rPr>
                <w:rFonts w:ascii="Times New Roman" w:hAnsi="Times New Roman" w:cs="Times New Roman"/>
                <w:sz w:val="18"/>
                <w:szCs w:val="18"/>
              </w:rPr>
            </w:pPr>
            <w:r>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1.3.1 </w:t>
            </w:r>
            <w:r>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состоянии на учете нуждающихся в улучшении жилищных условий</w:t>
            </w:r>
          </w:p>
          <w:p w:rsidR="009303D7" w:rsidRPr="00A02B46" w:rsidRDefault="009303D7" w:rsidP="009303D7">
            <w:pPr>
              <w:rPr>
                <w:rFonts w:ascii="Times New Roman" w:hAnsi="Times New Roman" w:cs="Times New Roman"/>
                <w:sz w:val="18"/>
                <w:szCs w:val="18"/>
              </w:rPr>
            </w:pPr>
          </w:p>
        </w:tc>
        <w:tc>
          <w:tcPr>
            <w:tcW w:w="4111" w:type="dxa"/>
          </w:tcPr>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 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0313D6">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9D5764" w:rsidRPr="00E24D46" w:rsidRDefault="009D5764" w:rsidP="000313D6">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9D5764" w:rsidRDefault="009D5764" w:rsidP="000313D6">
            <w:pPr>
              <w:tabs>
                <w:tab w:val="center" w:pos="1167"/>
                <w:tab w:val="right" w:pos="2335"/>
              </w:tabs>
              <w:jc w:val="center"/>
              <w:rPr>
                <w:rFonts w:ascii="Times New Roman" w:hAnsi="Times New Roman" w:cs="Times New Roman"/>
                <w:sz w:val="18"/>
                <w:szCs w:val="18"/>
              </w:rPr>
            </w:pP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w:t>
            </w:r>
            <w:r w:rsidR="009D5764" w:rsidRPr="00E24D46">
              <w:rPr>
                <w:rFonts w:ascii="Times New Roman" w:hAnsi="Times New Roman" w:cs="Times New Roman"/>
                <w:b/>
                <w:sz w:val="18"/>
                <w:szCs w:val="18"/>
              </w:rPr>
              <w:t>8</w:t>
            </w:r>
            <w:r w:rsidRPr="00E24D46">
              <w:rPr>
                <w:rFonts w:ascii="Times New Roman" w:hAnsi="Times New Roman" w:cs="Times New Roman"/>
                <w:b/>
                <w:sz w:val="18"/>
                <w:szCs w:val="18"/>
              </w:rPr>
              <w:t>.00</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2264C1" w:rsidRPr="00A02B46" w:rsidRDefault="002264C1" w:rsidP="009D5764">
            <w:pPr>
              <w:tabs>
                <w:tab w:val="center" w:pos="1167"/>
                <w:tab w:val="right" w:pos="2335"/>
              </w:tabs>
              <w:jc w:val="center"/>
              <w:rPr>
                <w:rFonts w:ascii="Times New Roman" w:hAnsi="Times New Roman" w:cs="Times New Roman"/>
                <w:sz w:val="18"/>
                <w:szCs w:val="18"/>
              </w:rPr>
            </w:pPr>
            <w:r w:rsidRPr="00E24D46">
              <w:rPr>
                <w:rFonts w:ascii="Times New Roman" w:hAnsi="Times New Roman" w:cs="Times New Roman"/>
                <w:b/>
                <w:sz w:val="18"/>
                <w:szCs w:val="18"/>
              </w:rPr>
              <w:t>с 14.00 до 20.00</w:t>
            </w:r>
          </w:p>
        </w:tc>
      </w:tr>
      <w:tr w:rsidR="009303D7" w:rsidRPr="00A02B46" w:rsidTr="00E24D46">
        <w:trPr>
          <w:trHeight w:val="5378"/>
        </w:trPr>
        <w:tc>
          <w:tcPr>
            <w:tcW w:w="1951" w:type="dxa"/>
          </w:tcPr>
          <w:p w:rsidR="009303D7"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303D7" w:rsidRPr="00A02B46">
              <w:rPr>
                <w:rFonts w:ascii="Times New Roman" w:hAnsi="Times New Roman" w:cs="Times New Roman"/>
                <w:sz w:val="18"/>
                <w:szCs w:val="18"/>
              </w:rPr>
              <w:t xml:space="preserve">1.3.9 </w:t>
            </w:r>
            <w:r>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справки о предоставлении (непредоставлении) одноразовой субсидии на строительство (реконструкцию) или приобретение жилого помещения  </w:t>
            </w:r>
          </w:p>
        </w:tc>
        <w:tc>
          <w:tcPr>
            <w:tcW w:w="4111" w:type="dxa"/>
          </w:tcPr>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 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0313D6">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9D5764" w:rsidRPr="00E24D46" w:rsidRDefault="009D5764" w:rsidP="000313D6">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E24D46" w:rsidRDefault="00E24D46" w:rsidP="009D5764">
            <w:pPr>
              <w:tabs>
                <w:tab w:val="center" w:pos="1167"/>
                <w:tab w:val="right" w:pos="2335"/>
              </w:tabs>
              <w:jc w:val="center"/>
              <w:rPr>
                <w:rFonts w:ascii="Times New Roman" w:hAnsi="Times New Roman" w:cs="Times New Roman"/>
                <w:b/>
                <w:sz w:val="18"/>
                <w:szCs w:val="18"/>
              </w:rPr>
            </w:pP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17.00</w:t>
            </w:r>
          </w:p>
          <w:p w:rsid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20.00</w:t>
            </w:r>
          </w:p>
          <w:p w:rsidR="009D5764" w:rsidRPr="00A02B46" w:rsidRDefault="009D5764" w:rsidP="000313D6">
            <w:pPr>
              <w:tabs>
                <w:tab w:val="center" w:pos="1167"/>
                <w:tab w:val="right" w:pos="2335"/>
              </w:tabs>
              <w:jc w:val="center"/>
              <w:rPr>
                <w:rFonts w:ascii="Times New Roman" w:hAnsi="Times New Roman" w:cs="Times New Roman"/>
                <w:sz w:val="18"/>
                <w:szCs w:val="18"/>
              </w:rPr>
            </w:pPr>
          </w:p>
        </w:tc>
      </w:tr>
      <w:tr w:rsidR="009303D7" w:rsidRPr="00A02B46" w:rsidTr="00E24D46">
        <w:tc>
          <w:tcPr>
            <w:tcW w:w="1951" w:type="dxa"/>
          </w:tcPr>
          <w:p w:rsidR="009303D7" w:rsidRPr="00A02B46" w:rsidRDefault="009303D7" w:rsidP="009D5764">
            <w:pPr>
              <w:jc w:val="both"/>
              <w:rPr>
                <w:rFonts w:ascii="Times New Roman" w:hAnsi="Times New Roman" w:cs="Times New Roman"/>
                <w:sz w:val="18"/>
                <w:szCs w:val="18"/>
              </w:rPr>
            </w:pPr>
            <w:r w:rsidRPr="00A02B46">
              <w:rPr>
                <w:rFonts w:ascii="Times New Roman" w:hAnsi="Times New Roman" w:cs="Times New Roman"/>
                <w:sz w:val="18"/>
                <w:szCs w:val="18"/>
              </w:rPr>
              <w:t xml:space="preserve">п. 1.6 </w:t>
            </w:r>
            <w:r w:rsidR="009D5764">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p w:rsidR="009303D7" w:rsidRPr="00A02B46" w:rsidRDefault="009303D7" w:rsidP="009303D7">
            <w:pPr>
              <w:rPr>
                <w:rFonts w:ascii="Times New Roman" w:hAnsi="Times New Roman" w:cs="Times New Roman"/>
                <w:sz w:val="18"/>
                <w:szCs w:val="18"/>
              </w:rPr>
            </w:pPr>
          </w:p>
        </w:tc>
        <w:tc>
          <w:tcPr>
            <w:tcW w:w="4111" w:type="dxa"/>
          </w:tcPr>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заявление; </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сведения о доходе и имуществе гражданина и членов его семьи;</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копия трудовой книжки - для граждан, стаж у которых прерывался в течение периода, за который предоставляются сведения о доходе и имуществе;</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договор о создании объекта долевого </w:t>
            </w:r>
            <w:r w:rsidRPr="00A02B46">
              <w:rPr>
                <w:rFonts w:ascii="Times New Roman" w:hAnsi="Times New Roman" w:cs="Times New Roman"/>
                <w:sz w:val="18"/>
                <w:szCs w:val="18"/>
              </w:rPr>
              <w:lastRenderedPageBreak/>
              <w:t>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выписка из решения общего собрания организации застройщиков (собрания</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уполномоченных) о приеме гражданина в эту организацию - в</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случае строительства жилого помещения в составе организации</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застройщиков; </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11" w:tooltip="Постановление Министерства обороны Республики Беларусь от 29.06.2010 N 26 (ред. от 16.07.2012) &quot;Об утверждении типовых форм справок и иных документов, выдаваемых гражданам&quot;{КонсультантПлюс}"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 сдаче жилого помещения (при ее наличии);</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12" w:tooltip="Постановление Министерства обороны Республики Беларусь от 29.06.2010 N 26 (ред. от 16.07.2012) &quot;Об утверждении типовых форм справок и иных документов, выдаваемых гражданам&quot;{КонсультантПлюс}"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об обеспеченности жилым помещением за счет жилищного фонда Министерства обороны, других государственных органов, имеющих</w:t>
            </w:r>
          </w:p>
          <w:p w:rsidR="009303D7" w:rsidRPr="00A02B46" w:rsidRDefault="009303D7" w:rsidP="009303D7">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воинские формирования и военизированные организации (при ее наличии);</w:t>
            </w:r>
          </w:p>
          <w:p w:rsidR="009303D7" w:rsidRPr="00A02B46" w:rsidRDefault="009303D7" w:rsidP="009303D7">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w:t>
            </w:r>
          </w:p>
          <w:p w:rsidR="009303D7" w:rsidRPr="00A02B46" w:rsidRDefault="009303D7" w:rsidP="009303D7">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осуществлялось по государственному заказу</w:t>
            </w:r>
          </w:p>
        </w:tc>
        <w:tc>
          <w:tcPr>
            <w:tcW w:w="1559" w:type="dxa"/>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15 дней</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tcPr>
          <w:p w:rsidR="009303D7" w:rsidRPr="00A02B46" w:rsidRDefault="009303D7" w:rsidP="009303D7">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3 года 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3118" w:type="dxa"/>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9D5764" w:rsidRDefault="009D5764" w:rsidP="009303D7">
            <w:pPr>
              <w:jc w:val="center"/>
              <w:rPr>
                <w:rFonts w:ascii="Times New Roman" w:hAnsi="Times New Roman" w:cs="Times New Roman"/>
                <w:sz w:val="18"/>
                <w:szCs w:val="18"/>
              </w:rPr>
            </w:pPr>
          </w:p>
          <w:p w:rsidR="009D5764" w:rsidRPr="00E24D46" w:rsidRDefault="009D5764" w:rsidP="009303D7">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9303D7" w:rsidRPr="00A02B46" w:rsidTr="00E24D46">
        <w:trPr>
          <w:trHeight w:val="4227"/>
        </w:trPr>
        <w:tc>
          <w:tcPr>
            <w:tcW w:w="1951" w:type="dxa"/>
          </w:tcPr>
          <w:p w:rsidR="009303D7"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303D7" w:rsidRPr="00A02B46">
              <w:rPr>
                <w:rFonts w:ascii="Times New Roman" w:hAnsi="Times New Roman" w:cs="Times New Roman"/>
                <w:sz w:val="18"/>
                <w:szCs w:val="18"/>
              </w:rPr>
              <w:t xml:space="preserve"> 1.6-1 </w:t>
            </w:r>
            <w:r>
              <w:rPr>
                <w:rFonts w:ascii="Times New Roman" w:hAnsi="Times New Roman" w:cs="Times New Roman"/>
                <w:sz w:val="18"/>
                <w:szCs w:val="18"/>
              </w:rPr>
              <w:t xml:space="preserve"> </w:t>
            </w:r>
          </w:p>
        </w:tc>
        <w:tc>
          <w:tcPr>
            <w:tcW w:w="2835" w:type="dxa"/>
          </w:tcPr>
          <w:p w:rsidR="009303D7" w:rsidRPr="00A02B46" w:rsidRDefault="009303D7" w:rsidP="009303D7">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111" w:type="dxa"/>
          </w:tcPr>
          <w:p w:rsidR="009303D7" w:rsidRPr="00A02B46"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-заявление;</w:t>
            </w:r>
            <w:r w:rsidRPr="00A02B46">
              <w:rPr>
                <w:rFonts w:ascii="Times New Roman" w:hAnsi="Times New Roman" w:cs="Times New Roman"/>
                <w:sz w:val="18"/>
                <w:szCs w:val="18"/>
              </w:rPr>
              <w:tab/>
            </w:r>
          </w:p>
          <w:p w:rsidR="009303D7" w:rsidRPr="00A02B46"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r w:rsidRPr="00A02B46">
              <w:rPr>
                <w:rFonts w:ascii="Times New Roman" w:hAnsi="Times New Roman" w:cs="Times New Roman"/>
                <w:sz w:val="18"/>
                <w:szCs w:val="18"/>
              </w:rPr>
              <w:tab/>
            </w:r>
          </w:p>
          <w:p w:rsidR="009303D7" w:rsidRPr="00A02B46"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-проектно-сметная документация на выполнение работ;</w:t>
            </w:r>
            <w:r w:rsidRPr="00A02B46">
              <w:rPr>
                <w:rFonts w:ascii="Times New Roman" w:hAnsi="Times New Roman" w:cs="Times New Roman"/>
                <w:sz w:val="18"/>
                <w:szCs w:val="18"/>
              </w:rPr>
              <w:tab/>
            </w:r>
          </w:p>
          <w:p w:rsidR="009303D7" w:rsidRPr="00A02B46"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-договор подряда - в случае выполнения работ подрядным способом;</w:t>
            </w:r>
            <w:r w:rsidRPr="00A02B46">
              <w:rPr>
                <w:rFonts w:ascii="Times New Roman" w:hAnsi="Times New Roman" w:cs="Times New Roman"/>
                <w:sz w:val="18"/>
                <w:szCs w:val="18"/>
              </w:rPr>
              <w:tab/>
            </w:r>
          </w:p>
          <w:p w:rsidR="009303D7" w:rsidRPr="00A02B46"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sidRPr="00A02B46">
              <w:rPr>
                <w:rFonts w:ascii="Times New Roman" w:hAnsi="Times New Roman" w:cs="Times New Roman"/>
                <w:sz w:val="18"/>
                <w:szCs w:val="18"/>
              </w:rPr>
              <w:tab/>
            </w:r>
          </w:p>
          <w:p w:rsidR="009303D7" w:rsidRDefault="009303D7" w:rsidP="009303D7">
            <w:pPr>
              <w:pStyle w:val="ConsPlusCell"/>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rsidRPr="00A02B46">
              <w:rPr>
                <w:rFonts w:ascii="Times New Roman" w:hAnsi="Times New Roman" w:cs="Times New Roman"/>
                <w:sz w:val="18"/>
                <w:szCs w:val="18"/>
              </w:rPr>
              <w:tab/>
            </w:r>
          </w:p>
          <w:p w:rsidR="00E24D46" w:rsidRDefault="00E24D46" w:rsidP="009303D7">
            <w:pPr>
              <w:pStyle w:val="ConsPlusCell"/>
              <w:spacing w:line="216" w:lineRule="auto"/>
              <w:jc w:val="both"/>
              <w:rPr>
                <w:rFonts w:ascii="Times New Roman" w:hAnsi="Times New Roman" w:cs="Times New Roman"/>
                <w:sz w:val="18"/>
                <w:szCs w:val="18"/>
              </w:rPr>
            </w:pPr>
          </w:p>
          <w:p w:rsidR="00E24D46" w:rsidRDefault="00E24D46" w:rsidP="009303D7">
            <w:pPr>
              <w:pStyle w:val="ConsPlusCell"/>
              <w:spacing w:line="216" w:lineRule="auto"/>
              <w:jc w:val="both"/>
              <w:rPr>
                <w:rFonts w:ascii="Times New Roman" w:hAnsi="Times New Roman" w:cs="Times New Roman"/>
                <w:sz w:val="18"/>
                <w:szCs w:val="18"/>
              </w:rPr>
            </w:pPr>
          </w:p>
          <w:p w:rsidR="00E24D46" w:rsidRPr="00A02B46" w:rsidRDefault="00E24D46" w:rsidP="009303D7">
            <w:pPr>
              <w:pStyle w:val="ConsPlusCell"/>
              <w:spacing w:line="216" w:lineRule="auto"/>
              <w:jc w:val="both"/>
              <w:rPr>
                <w:rFonts w:ascii="Times New Roman" w:hAnsi="Times New Roman" w:cs="Times New Roman"/>
                <w:sz w:val="18"/>
                <w:szCs w:val="18"/>
              </w:rPr>
            </w:pPr>
          </w:p>
        </w:tc>
        <w:tc>
          <w:tcPr>
            <w:tcW w:w="1559" w:type="dxa"/>
            <w:vAlign w:val="center"/>
          </w:tcPr>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3 месяца</w:t>
            </w:r>
          </w:p>
        </w:tc>
        <w:tc>
          <w:tcPr>
            <w:tcW w:w="3118" w:type="dxa"/>
          </w:tcPr>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E24D46" w:rsidRDefault="00E24D46"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D5764"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(каб.208)</w:t>
            </w:r>
            <w:r w:rsidR="009D5764" w:rsidRPr="002264C1">
              <w:rPr>
                <w:rFonts w:ascii="Times New Roman" w:hAnsi="Times New Roman" w:cs="Times New Roman"/>
                <w:sz w:val="18"/>
                <w:szCs w:val="18"/>
              </w:rPr>
              <w:t xml:space="preserve"> </w:t>
            </w:r>
          </w:p>
          <w:p w:rsidR="00E24D46" w:rsidRDefault="00E24D46" w:rsidP="009303D7">
            <w:pPr>
              <w:pStyle w:val="ConsPlusCell"/>
              <w:spacing w:line="220" w:lineRule="exact"/>
              <w:jc w:val="center"/>
              <w:rPr>
                <w:rFonts w:ascii="Times New Roman" w:hAnsi="Times New Roman" w:cs="Times New Roman"/>
                <w:b/>
                <w:sz w:val="18"/>
                <w:szCs w:val="18"/>
              </w:rPr>
            </w:pPr>
          </w:p>
          <w:p w:rsidR="009303D7" w:rsidRPr="00E24D46" w:rsidRDefault="009D5764" w:rsidP="009303D7">
            <w:pPr>
              <w:pStyle w:val="ConsPlusCell"/>
              <w:spacing w:line="220" w:lineRule="exact"/>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004FEB" w:rsidRPr="00A02B46" w:rsidTr="00E24D46">
        <w:trPr>
          <w:trHeight w:val="2968"/>
        </w:trPr>
        <w:tc>
          <w:tcPr>
            <w:tcW w:w="1951" w:type="dxa"/>
          </w:tcPr>
          <w:p w:rsidR="00004FEB" w:rsidRPr="00A02B46" w:rsidRDefault="00E24D46" w:rsidP="00E24D46">
            <w:pPr>
              <w:jc w:val="both"/>
              <w:rPr>
                <w:rFonts w:ascii="Times New Roman" w:hAnsi="Times New Roman" w:cs="Times New Roman"/>
                <w:sz w:val="18"/>
                <w:szCs w:val="18"/>
              </w:rPr>
            </w:pPr>
            <w:r>
              <w:rPr>
                <w:rFonts w:ascii="Times New Roman" w:hAnsi="Times New Roman" w:cs="Times New Roman"/>
                <w:sz w:val="18"/>
                <w:szCs w:val="18"/>
                <w:lang w:eastAsia="ru-RU"/>
              </w:rPr>
              <w:lastRenderedPageBreak/>
              <w:t xml:space="preserve"> </w:t>
            </w:r>
            <w:r w:rsidR="00004FEB" w:rsidRPr="00A02B46">
              <w:rPr>
                <w:rFonts w:ascii="Times New Roman" w:hAnsi="Times New Roman" w:cs="Times New Roman"/>
                <w:sz w:val="18"/>
                <w:szCs w:val="18"/>
                <w:lang w:eastAsia="ru-RU"/>
              </w:rPr>
              <w:t xml:space="preserve"> 2.1</w:t>
            </w:r>
            <w:r>
              <w:rPr>
                <w:rFonts w:ascii="Times New Roman" w:hAnsi="Times New Roman" w:cs="Times New Roman"/>
                <w:sz w:val="18"/>
                <w:szCs w:val="18"/>
                <w:lang w:eastAsia="ru-RU"/>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lang w:eastAsia="ru-RU"/>
              </w:rPr>
              <w:t>Выдача выписки (копии) из трудовой книжки</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E24D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004FEB" w:rsidRDefault="00E24D46" w:rsidP="00004FEB">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 xml:space="preserve"> </w:t>
            </w:r>
          </w:p>
          <w:p w:rsidR="009D5764" w:rsidRDefault="009D5764" w:rsidP="00004FEB">
            <w:pPr>
              <w:pStyle w:val="ConsPlusCell"/>
              <w:ind w:left="-108" w:right="-108"/>
              <w:jc w:val="center"/>
              <w:rPr>
                <w:rFonts w:ascii="Times New Roman" w:hAnsi="Times New Roman" w:cs="Times New Roman"/>
                <w:sz w:val="18"/>
                <w:szCs w:val="18"/>
              </w:rPr>
            </w:pPr>
          </w:p>
          <w:p w:rsidR="009D5764" w:rsidRPr="00E24D46" w:rsidRDefault="009D5764" w:rsidP="00004FEB">
            <w:pPr>
              <w:pStyle w:val="ConsPlusCell"/>
              <w:ind w:left="-108" w:right="-108"/>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9D5764" w:rsidRPr="00A02B46" w:rsidRDefault="009D5764" w:rsidP="00004FEB">
            <w:pPr>
              <w:pStyle w:val="ConsPlusCell"/>
              <w:ind w:left="-108" w:right="-108"/>
              <w:jc w:val="center"/>
              <w:rPr>
                <w:rFonts w:ascii="Times New Roman" w:hAnsi="Times New Roman" w:cs="Times New Roman"/>
                <w:sz w:val="18"/>
                <w:szCs w:val="18"/>
              </w:rPr>
            </w:pPr>
          </w:p>
        </w:tc>
      </w:tr>
      <w:tr w:rsidR="00004FEB" w:rsidRPr="00A02B46" w:rsidTr="00E24D46">
        <w:trPr>
          <w:trHeight w:val="1125"/>
        </w:trPr>
        <w:tc>
          <w:tcPr>
            <w:tcW w:w="1951" w:type="dxa"/>
          </w:tcPr>
          <w:p w:rsidR="00004FEB" w:rsidRPr="00A02B46" w:rsidRDefault="00E24D46" w:rsidP="00E24D46">
            <w:pPr>
              <w:jc w:val="both"/>
              <w:rPr>
                <w:rFonts w:ascii="Times New Roman" w:hAnsi="Times New Roman" w:cs="Times New Roman"/>
                <w:sz w:val="18"/>
                <w:szCs w:val="18"/>
              </w:rPr>
            </w:pPr>
            <w:r>
              <w:rPr>
                <w:rFonts w:ascii="Times New Roman" w:hAnsi="Times New Roman" w:cs="Times New Roman"/>
                <w:sz w:val="18"/>
                <w:szCs w:val="18"/>
                <w:lang w:eastAsia="ru-RU"/>
              </w:rPr>
              <w:t xml:space="preserve"> </w:t>
            </w:r>
            <w:r w:rsidR="00004FEB" w:rsidRPr="00A02B46">
              <w:rPr>
                <w:rFonts w:ascii="Times New Roman" w:hAnsi="Times New Roman" w:cs="Times New Roman"/>
                <w:sz w:val="18"/>
                <w:szCs w:val="18"/>
                <w:lang w:eastAsia="ru-RU"/>
              </w:rPr>
              <w:t xml:space="preserve">2.2 </w:t>
            </w:r>
            <w:r>
              <w:rPr>
                <w:rFonts w:ascii="Times New Roman" w:hAnsi="Times New Roman" w:cs="Times New Roman"/>
                <w:sz w:val="18"/>
                <w:szCs w:val="18"/>
                <w:lang w:eastAsia="ru-RU"/>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месте работы, службы и занимаемой должности</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E24D46" w:rsidRDefault="00E24D46" w:rsidP="00004FEB">
            <w:pPr>
              <w:jc w:val="center"/>
              <w:rPr>
                <w:rFonts w:ascii="Times New Roman" w:hAnsi="Times New Roman" w:cs="Times New Roman"/>
                <w:sz w:val="18"/>
                <w:szCs w:val="18"/>
              </w:rPr>
            </w:pP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Хоцко Ю.В.–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9D5764"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9D5764" w:rsidRPr="00E24D46" w:rsidRDefault="009D5764" w:rsidP="009D5764">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004FEB" w:rsidRPr="00A02B46" w:rsidTr="00FA0050">
        <w:trPr>
          <w:trHeight w:val="1409"/>
        </w:trPr>
        <w:tc>
          <w:tcPr>
            <w:tcW w:w="1951" w:type="dxa"/>
          </w:tcPr>
          <w:p w:rsidR="00004FEB" w:rsidRPr="00A02B46" w:rsidRDefault="00E24D46" w:rsidP="00E24D46">
            <w:pPr>
              <w:jc w:val="both"/>
              <w:rPr>
                <w:rFonts w:ascii="Times New Roman" w:hAnsi="Times New Roman" w:cs="Times New Roman"/>
                <w:sz w:val="18"/>
                <w:szCs w:val="18"/>
              </w:rPr>
            </w:pPr>
            <w:r>
              <w:rPr>
                <w:rFonts w:ascii="Times New Roman" w:hAnsi="Times New Roman" w:cs="Times New Roman"/>
                <w:sz w:val="18"/>
                <w:szCs w:val="18"/>
                <w:lang w:eastAsia="ru-RU"/>
              </w:rPr>
              <w:lastRenderedPageBreak/>
              <w:t xml:space="preserve"> </w:t>
            </w:r>
            <w:r w:rsidR="00004FEB" w:rsidRPr="00A02B46">
              <w:rPr>
                <w:rFonts w:ascii="Times New Roman" w:hAnsi="Times New Roman" w:cs="Times New Roman"/>
                <w:sz w:val="18"/>
                <w:szCs w:val="18"/>
                <w:lang w:eastAsia="ru-RU"/>
              </w:rPr>
              <w:t xml:space="preserve">2.3 </w:t>
            </w:r>
            <w:r>
              <w:rPr>
                <w:rFonts w:ascii="Times New Roman" w:hAnsi="Times New Roman" w:cs="Times New Roman"/>
                <w:sz w:val="18"/>
                <w:szCs w:val="18"/>
                <w:lang w:eastAsia="ru-RU"/>
              </w:rPr>
              <w:t xml:space="preserve"> </w:t>
            </w:r>
          </w:p>
        </w:tc>
        <w:tc>
          <w:tcPr>
            <w:tcW w:w="2835" w:type="dxa"/>
          </w:tcPr>
          <w:p w:rsidR="00004FEB" w:rsidRPr="00A02B46" w:rsidRDefault="00004FEB" w:rsidP="009D5764">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периоде работы, службы</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004FEB"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FA0050" w:rsidRDefault="00FA0050" w:rsidP="009D5764">
            <w:pPr>
              <w:tabs>
                <w:tab w:val="center" w:pos="1167"/>
                <w:tab w:val="right" w:pos="2335"/>
              </w:tabs>
              <w:jc w:val="center"/>
              <w:rPr>
                <w:rFonts w:ascii="Times New Roman" w:hAnsi="Times New Roman" w:cs="Times New Roman"/>
                <w:b/>
                <w:sz w:val="18"/>
                <w:szCs w:val="18"/>
              </w:rPr>
            </w:pP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 xml:space="preserve">Для граждан, не являющихся работниками Государственного </w:t>
            </w:r>
            <w:r w:rsidRPr="00E24D46">
              <w:rPr>
                <w:rFonts w:ascii="Times New Roman" w:hAnsi="Times New Roman" w:cs="Times New Roman"/>
                <w:b/>
                <w:sz w:val="18"/>
                <w:szCs w:val="18"/>
              </w:rPr>
              <w:lastRenderedPageBreak/>
              <w:t>комитета судебных экспертиз, время приема:</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17.00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9D5764" w:rsidRPr="00A02B46" w:rsidRDefault="009D5764" w:rsidP="00A86E87">
            <w:pPr>
              <w:tabs>
                <w:tab w:val="center" w:pos="1167"/>
                <w:tab w:val="right" w:pos="2335"/>
              </w:tabs>
              <w:jc w:val="center"/>
              <w:rPr>
                <w:rFonts w:ascii="Times New Roman" w:hAnsi="Times New Roman" w:cs="Times New Roman"/>
                <w:sz w:val="18"/>
                <w:szCs w:val="18"/>
              </w:rPr>
            </w:pPr>
            <w:r w:rsidRPr="00E24D46">
              <w:rPr>
                <w:rFonts w:ascii="Times New Roman" w:hAnsi="Times New Roman" w:cs="Times New Roman"/>
                <w:b/>
                <w:sz w:val="18"/>
                <w:szCs w:val="18"/>
              </w:rPr>
              <w:t>с 14.00 до 20.00</w:t>
            </w:r>
          </w:p>
        </w:tc>
      </w:tr>
      <w:tr w:rsidR="00004FEB" w:rsidRPr="00A02B46" w:rsidTr="00E24D46">
        <w:tc>
          <w:tcPr>
            <w:tcW w:w="1951" w:type="dxa"/>
          </w:tcPr>
          <w:p w:rsidR="00004FEB"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 2.4 </w:t>
            </w:r>
            <w:r>
              <w:rPr>
                <w:rFonts w:ascii="Times New Roman" w:hAnsi="Times New Roman" w:cs="Times New Roman"/>
                <w:sz w:val="18"/>
                <w:szCs w:val="18"/>
              </w:rPr>
              <w:t xml:space="preserve"> </w:t>
            </w:r>
          </w:p>
        </w:tc>
        <w:tc>
          <w:tcPr>
            <w:tcW w:w="2835" w:type="dxa"/>
          </w:tcPr>
          <w:p w:rsidR="00004FEB" w:rsidRPr="00A02B46" w:rsidRDefault="00004FEB" w:rsidP="00004FEB">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w:t>
            </w:r>
            <w:hyperlink r:id="rId13" w:tooltip="Постановление Министерства труда и социальной защиты Республики Беларусь от 07.07.2010 N 95 &quot;Об установлении типовой формы справки о размере заработной платы (денежного довольствия) и признании утратившими силу постановлений Министерства труда и социальной защ" w:history="1">
              <w:r w:rsidRPr="00A02B46">
                <w:rPr>
                  <w:rFonts w:ascii="Times New Roman" w:hAnsi="Times New Roman" w:cs="Times New Roman"/>
                  <w:sz w:val="18"/>
                  <w:szCs w:val="18"/>
                  <w:lang w:eastAsia="ru-RU"/>
                </w:rPr>
                <w:t>справки</w:t>
              </w:r>
            </w:hyperlink>
            <w:r w:rsidRPr="00A02B46">
              <w:rPr>
                <w:rFonts w:ascii="Times New Roman" w:hAnsi="Times New Roman" w:cs="Times New Roman"/>
                <w:sz w:val="18"/>
                <w:szCs w:val="18"/>
                <w:lang w:eastAsia="ru-RU"/>
              </w:rPr>
              <w:t xml:space="preserve"> о</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размере заработной платы (денежного довольствия)</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9D5764"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04FEB" w:rsidRPr="00A02B46" w:rsidRDefault="009D5764" w:rsidP="00004FEB">
            <w:pPr>
              <w:spacing w:line="216" w:lineRule="auto"/>
              <w:jc w:val="center"/>
              <w:rPr>
                <w:rFonts w:ascii="Times New Roman" w:hAnsi="Times New Roman" w:cs="Times New Roman"/>
                <w:sz w:val="18"/>
                <w:szCs w:val="18"/>
              </w:rPr>
            </w:pPr>
            <w:r>
              <w:rPr>
                <w:rFonts w:ascii="Times New Roman" w:hAnsi="Times New Roman" w:cs="Times New Roman"/>
                <w:sz w:val="18"/>
                <w:szCs w:val="18"/>
              </w:rPr>
              <w:t>Гладкая Т.А.</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92D72" w:rsidRDefault="00092D72" w:rsidP="00004FEB">
            <w:pPr>
              <w:spacing w:line="216" w:lineRule="auto"/>
              <w:jc w:val="center"/>
              <w:rPr>
                <w:rFonts w:ascii="Times New Roman" w:hAnsi="Times New Roman" w:cs="Times New Roman"/>
                <w:sz w:val="18"/>
                <w:szCs w:val="18"/>
              </w:rPr>
            </w:pP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9D5764" w:rsidRPr="0030528F" w:rsidRDefault="009D5764" w:rsidP="009D5764">
            <w:pPr>
              <w:spacing w:line="216" w:lineRule="auto"/>
              <w:jc w:val="center"/>
              <w:rPr>
                <w:rFonts w:ascii="Times New Roman" w:hAnsi="Times New Roman" w:cs="Times New Roman"/>
                <w:b/>
                <w:sz w:val="18"/>
                <w:szCs w:val="18"/>
              </w:rPr>
            </w:pP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092D72" w:rsidRPr="00A02B46" w:rsidRDefault="009D5764" w:rsidP="00FA0050">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004FEB" w:rsidRPr="00A02B46" w:rsidTr="00E24D46">
        <w:tc>
          <w:tcPr>
            <w:tcW w:w="1951" w:type="dxa"/>
          </w:tcPr>
          <w:p w:rsidR="00004FEB"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2.5 </w:t>
            </w:r>
            <w:r>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беременности и родам</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14"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15"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листок</w:t>
              </w:r>
            </w:hyperlink>
            <w:r w:rsidRPr="00A02B46">
              <w:rPr>
                <w:rFonts w:ascii="Times New Roman" w:hAnsi="Times New Roman" w:cs="Times New Roman"/>
                <w:sz w:val="18"/>
                <w:szCs w:val="18"/>
              </w:rPr>
              <w:t xml:space="preserve"> нетрудоспособности</w:t>
            </w:r>
          </w:p>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rPr>
              <w:t xml:space="preserve">- </w:t>
            </w:r>
            <w:hyperlink r:id="rId16" w:tooltip="Постановление Министерства труда и социальной защиты Республики Беларусь от 07.07.2010 N 95 &quot;Об установлении типовой формы справки о размере заработной платы (денежного довольствия) и признании утратившими силу постановлений Министерства труда и социальной защ"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указанный в листке нетрудоспособности</w:t>
            </w:r>
          </w:p>
          <w:p w:rsidR="00004FEB" w:rsidRPr="00A02B46" w:rsidRDefault="00004FEB" w:rsidP="00004FEB">
            <w:pPr>
              <w:pStyle w:val="ConsPlusCell"/>
              <w:jc w:val="center"/>
              <w:rPr>
                <w:rFonts w:ascii="Times New Roman" w:hAnsi="Times New Roman" w:cs="Times New Roman"/>
                <w:sz w:val="18"/>
                <w:szCs w:val="18"/>
              </w:rPr>
            </w:pPr>
          </w:p>
          <w:p w:rsidR="00004FEB" w:rsidRPr="00A02B46" w:rsidRDefault="00004FEB" w:rsidP="00004FEB">
            <w:pPr>
              <w:pStyle w:val="ConsPlusCell"/>
              <w:jc w:val="center"/>
              <w:rPr>
                <w:rFonts w:ascii="Times New Roman" w:hAnsi="Times New Roman" w:cs="Times New Roman"/>
                <w:sz w:val="18"/>
                <w:szCs w:val="18"/>
              </w:rPr>
            </w:pPr>
          </w:p>
        </w:tc>
        <w:tc>
          <w:tcPr>
            <w:tcW w:w="3118" w:type="dxa"/>
            <w:vAlign w:val="center"/>
          </w:tcPr>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9D5764"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9D5764" w:rsidRPr="00A02B46" w:rsidRDefault="009D5764" w:rsidP="009D5764">
            <w:pPr>
              <w:spacing w:line="216" w:lineRule="auto"/>
              <w:jc w:val="center"/>
              <w:rPr>
                <w:rFonts w:ascii="Times New Roman" w:hAnsi="Times New Roman" w:cs="Times New Roman"/>
                <w:sz w:val="18"/>
                <w:szCs w:val="18"/>
              </w:rPr>
            </w:pPr>
            <w:r>
              <w:rPr>
                <w:rFonts w:ascii="Times New Roman" w:hAnsi="Times New Roman" w:cs="Times New Roman"/>
                <w:sz w:val="18"/>
                <w:szCs w:val="18"/>
              </w:rPr>
              <w:t>Гладкая Т.А.</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04FEB" w:rsidRPr="00A02B46" w:rsidRDefault="009D5764" w:rsidP="0030528F">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004FEB" w:rsidRPr="00A02B46" w:rsidTr="0030528F">
        <w:tc>
          <w:tcPr>
            <w:tcW w:w="1951" w:type="dxa"/>
          </w:tcPr>
          <w:p w:rsidR="00004FEB"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 2.6 </w:t>
            </w:r>
            <w:r>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в связи с рождением ребенка</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17"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18" w:tooltip="Постановление Министерства юстиции Республики Беларусь от 16.08.2006 N 43 (ред. от 20.06.2012) &quot;Об утверждении форм справок, журналов и других документов, связанных с регистрацией актов гражданского состояния&quot; (с изм. и доп., вступившими в силу с 09.08.2012){К"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рождении  ребенка - в случае,  если ребенок родился в</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Республике Беларусь;</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19"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рождении ребенка – в случае, если ребенок родился за пределами Республики Беларусь;</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свидетельства о рождении, смерти детей, в том числе старше 18 лет (представляются на всех детей);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об усыновлении (удочерении) (далее - усыновление) – для семей, усыновивших (удочеривших) (далее - усыновившие) детей;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выписки (копии) из трудовых книжек родителей (усыновителей (удочерителей) (далее - усыновители),</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опекунов) или иные документы,</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подтверждающие их занятость, - в случае необходимости определения места назначения пособия;</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копия решения суда о расторжении брака либо </w:t>
            </w:r>
            <w:hyperlink r:id="rId20"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расторжении брака или иной документ, подтверждающий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категорию неполной семьи, - для неполных семей; </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местного</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исполнительного и распорядительного</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органа об установлении опеки</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(попечительства) – для лиц, назначенных опекунами (попечителями) ребенка; </w:t>
            </w:r>
          </w:p>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lang w:eastAsia="ru-RU"/>
              </w:rPr>
              <w:t xml:space="preserve">- </w:t>
            </w:r>
            <w:hyperlink r:id="rId21"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заключении брака – в случае, если заявитель состоит в браке</w:t>
            </w:r>
          </w:p>
        </w:tc>
        <w:tc>
          <w:tcPr>
            <w:tcW w:w="1559" w:type="dxa"/>
            <w:vAlign w:val="center"/>
          </w:tcPr>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tcPr>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Хомбак Н.Р.–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FA0050" w:rsidRDefault="009D5764" w:rsidP="009D5764">
            <w:pPr>
              <w:jc w:val="center"/>
              <w:rPr>
                <w:rFonts w:ascii="Times New Roman" w:hAnsi="Times New Roman" w:cs="Times New Roman"/>
                <w:sz w:val="18"/>
                <w:szCs w:val="18"/>
              </w:rPr>
            </w:pPr>
            <w:r>
              <w:rPr>
                <w:rFonts w:ascii="Times New Roman" w:hAnsi="Times New Roman" w:cs="Times New Roman"/>
                <w:sz w:val="18"/>
                <w:szCs w:val="18"/>
              </w:rPr>
              <w:t xml:space="preserve">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 Гладкая Т.А.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УФиТ</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(каб.213)</w:t>
            </w:r>
          </w:p>
          <w:p w:rsidR="009D5764" w:rsidRPr="009D5764" w:rsidRDefault="009D5764" w:rsidP="009D5764">
            <w:pPr>
              <w:jc w:val="center"/>
              <w:rPr>
                <w:rFonts w:ascii="Times New Roman" w:hAnsi="Times New Roman" w:cs="Times New Roman"/>
                <w:sz w:val="18"/>
                <w:szCs w:val="18"/>
              </w:rPr>
            </w:pPr>
          </w:p>
          <w:p w:rsidR="009D5764" w:rsidRPr="0030528F" w:rsidRDefault="009D5764" w:rsidP="009D5764">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30528F" w:rsidRDefault="00004FEB" w:rsidP="00004FEB">
            <w:pPr>
              <w:jc w:val="center"/>
              <w:rPr>
                <w:rFonts w:ascii="Times New Roman" w:hAnsi="Times New Roman" w:cs="Times New Roman"/>
                <w:b/>
                <w:sz w:val="18"/>
                <w:szCs w:val="18"/>
              </w:rPr>
            </w:pPr>
          </w:p>
          <w:p w:rsidR="00004FEB" w:rsidRPr="00A02B46" w:rsidRDefault="009D5764"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004FEB" w:rsidRPr="00A02B46" w:rsidTr="00FA0050">
        <w:trPr>
          <w:trHeight w:val="559"/>
        </w:trPr>
        <w:tc>
          <w:tcPr>
            <w:tcW w:w="1951" w:type="dxa"/>
          </w:tcPr>
          <w:p w:rsidR="00004FEB"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2.8 </w:t>
            </w:r>
            <w:r>
              <w:rPr>
                <w:rFonts w:ascii="Times New Roman" w:hAnsi="Times New Roman" w:cs="Times New Roman"/>
                <w:sz w:val="18"/>
                <w:szCs w:val="18"/>
              </w:rPr>
              <w:t xml:space="preserve"> </w:t>
            </w:r>
          </w:p>
        </w:tc>
        <w:tc>
          <w:tcPr>
            <w:tcW w:w="2835" w:type="dxa"/>
          </w:tcPr>
          <w:p w:rsidR="00004FEB" w:rsidRPr="00A02B46" w:rsidRDefault="00004FEB" w:rsidP="009D5764">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женщинам, ставшим на учет в государственных организациях здравоохранения до 12-недельного срока беременности</w:t>
            </w: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22"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23" w:tooltip="Постановление Министерства здравоохранения Республики Беларусь от 06.07.2010 N 83 &quot;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 от 4 июня 2008 г. " w:history="1">
              <w:r w:rsidRPr="00A02B46">
                <w:rPr>
                  <w:rFonts w:ascii="Times New Roman" w:hAnsi="Times New Roman" w:cs="Times New Roman"/>
                  <w:sz w:val="18"/>
                  <w:szCs w:val="18"/>
                  <w:lang w:eastAsia="ru-RU"/>
                </w:rPr>
                <w:t>заключение</w:t>
              </w:r>
            </w:hyperlink>
            <w:r w:rsidRPr="00A02B46">
              <w:rPr>
                <w:rFonts w:ascii="Times New Roman" w:hAnsi="Times New Roman" w:cs="Times New Roman"/>
                <w:sz w:val="18"/>
                <w:szCs w:val="18"/>
                <w:lang w:eastAsia="ru-RU"/>
              </w:rPr>
              <w:t xml:space="preserve"> врачебно-консультационной комиссии; </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выписки (копии) из трудовых книжек заявителя и супруга заявителя или иные документы, подтверждающие их занятость, - в случае необходимости</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определения места назначения пособия;</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копия решения суда о расторжении брака либо </w:t>
            </w:r>
            <w:hyperlink r:id="rId24"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расторжении брака или иной </w:t>
            </w:r>
            <w:r w:rsidRPr="00A02B46">
              <w:rPr>
                <w:rFonts w:ascii="Times New Roman" w:hAnsi="Times New Roman" w:cs="Times New Roman"/>
                <w:sz w:val="18"/>
                <w:szCs w:val="18"/>
                <w:lang w:eastAsia="ru-RU"/>
              </w:rPr>
              <w:lastRenderedPageBreak/>
              <w:t xml:space="preserve">документ, подтверждающий категорию неполной семьи, - для неполных семей; </w:t>
            </w:r>
          </w:p>
          <w:p w:rsidR="00004FEB" w:rsidRPr="00A02B46" w:rsidRDefault="00004FEB" w:rsidP="00004FEB">
            <w:pPr>
              <w:spacing w:line="216" w:lineRule="auto"/>
              <w:rPr>
                <w:rFonts w:ascii="Times New Roman" w:hAnsi="Times New Roman" w:cs="Times New Roman"/>
                <w:sz w:val="18"/>
                <w:szCs w:val="18"/>
              </w:rPr>
            </w:pPr>
            <w:r w:rsidRPr="00A02B46">
              <w:rPr>
                <w:rFonts w:ascii="Times New Roman" w:hAnsi="Times New Roman" w:cs="Times New Roman"/>
                <w:sz w:val="18"/>
                <w:szCs w:val="18"/>
                <w:lang w:eastAsia="ru-RU"/>
              </w:rPr>
              <w:t xml:space="preserve">- </w:t>
            </w:r>
            <w:hyperlink r:id="rId25"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заключении брака – в случае, если заявитель </w:t>
            </w:r>
            <w:r w:rsidRPr="00A02B46">
              <w:rPr>
                <w:rFonts w:ascii="Times New Roman" w:hAnsi="Times New Roman" w:cs="Times New Roman"/>
                <w:sz w:val="18"/>
                <w:szCs w:val="18"/>
              </w:rPr>
              <w:t>состоит в браке</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Хомбак Н.Р.–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9D5764" w:rsidRPr="009D5764" w:rsidRDefault="009D5764" w:rsidP="009D5764">
            <w:pPr>
              <w:jc w:val="center"/>
              <w:rPr>
                <w:rFonts w:ascii="Times New Roman" w:hAnsi="Times New Roman" w:cs="Times New Roman"/>
                <w:sz w:val="18"/>
                <w:szCs w:val="18"/>
              </w:rPr>
            </w:pPr>
            <w:r>
              <w:rPr>
                <w:rFonts w:ascii="Times New Roman" w:hAnsi="Times New Roman" w:cs="Times New Roman"/>
                <w:sz w:val="18"/>
                <w:szCs w:val="18"/>
              </w:rPr>
              <w:t xml:space="preserve"> </w:t>
            </w:r>
            <w:r w:rsidRPr="009D5764">
              <w:rPr>
                <w:rFonts w:ascii="Times New Roman" w:hAnsi="Times New Roman" w:cs="Times New Roman"/>
                <w:sz w:val="18"/>
                <w:szCs w:val="18"/>
              </w:rPr>
              <w:t xml:space="preserve"> Гладкая Т.А.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УФиТ</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lastRenderedPageBreak/>
              <w:t>(каб.213)</w:t>
            </w:r>
          </w:p>
          <w:p w:rsidR="009D5764" w:rsidRPr="0030528F" w:rsidRDefault="009D5764" w:rsidP="009D5764">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A02B46" w:rsidRDefault="00004FEB" w:rsidP="009D5764">
            <w:pPr>
              <w:jc w:val="center"/>
              <w:rPr>
                <w:rFonts w:ascii="Times New Roman" w:hAnsi="Times New Roman" w:cs="Times New Roman"/>
                <w:sz w:val="18"/>
                <w:szCs w:val="18"/>
              </w:rPr>
            </w:pPr>
          </w:p>
        </w:tc>
      </w:tr>
      <w:tr w:rsidR="00004FEB" w:rsidRPr="00A02B46" w:rsidTr="0030528F">
        <w:tc>
          <w:tcPr>
            <w:tcW w:w="1951" w:type="dxa"/>
          </w:tcPr>
          <w:p w:rsidR="00004FEB" w:rsidRPr="00A02B46" w:rsidRDefault="00687780" w:rsidP="009D5764">
            <w:pPr>
              <w:jc w:val="both"/>
              <w:rPr>
                <w:rFonts w:ascii="Times New Roman" w:hAnsi="Times New Roman" w:cs="Times New Roman"/>
                <w:sz w:val="18"/>
                <w:szCs w:val="18"/>
              </w:rPr>
            </w:pPr>
            <w:r>
              <w:rPr>
                <w:rFonts w:ascii="Times New Roman" w:hAnsi="Times New Roman" w:cs="Times New Roman"/>
                <w:sz w:val="18"/>
                <w:szCs w:val="18"/>
              </w:rPr>
              <w:lastRenderedPageBreak/>
              <w:t>2.</w:t>
            </w:r>
            <w:r w:rsidR="00004FEB" w:rsidRPr="00A02B46">
              <w:rPr>
                <w:rFonts w:ascii="Times New Roman" w:hAnsi="Times New Roman" w:cs="Times New Roman"/>
                <w:sz w:val="18"/>
                <w:szCs w:val="18"/>
              </w:rPr>
              <w:t xml:space="preserve">9 </w:t>
            </w:r>
            <w:r w:rsidR="009D5764">
              <w:rPr>
                <w:rFonts w:ascii="Times New Roman" w:hAnsi="Times New Roman" w:cs="Times New Roman"/>
                <w:sz w:val="18"/>
                <w:szCs w:val="18"/>
              </w:rPr>
              <w:t xml:space="preserve"> </w:t>
            </w:r>
          </w:p>
        </w:tc>
        <w:tc>
          <w:tcPr>
            <w:tcW w:w="2835" w:type="dxa"/>
          </w:tcPr>
          <w:p w:rsidR="00004FEB" w:rsidRPr="00A02B46" w:rsidRDefault="00004FEB" w:rsidP="00004FEB">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по уходу за ребенком в возрасте до 3 лет</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26"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27"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свидетельства</w:t>
              </w:r>
            </w:hyperlink>
            <w:r w:rsidRPr="00A02B46">
              <w:rPr>
                <w:rFonts w:ascii="Times New Roman" w:hAnsi="Times New Roman" w:cs="Times New Roman"/>
                <w:sz w:val="18"/>
                <w:szCs w:val="18"/>
                <w:lang w:eastAsia="ru-RU"/>
              </w:rP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статус беженца в Республике</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Беларусь, - при наличии таких</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свидетельств);</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об усыновлении – для семей, усыновивших детей;</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местного</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исполнительного и распорядительного</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органа об установлении опеки</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(попечительства) – для лиц, назначенных опекунами (попечителями) ребенка;</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28" w:tooltip="Постановление Совета Министров Республики Беларусь от 13.12.2007 N 1738 (ред. от 22.10.2014) &quot;Об утверждении Положения о порядке представления документов, на основании которых осуществляется реализация права на государственные социальные льготы, права и гарант" w:history="1">
              <w:r w:rsidRPr="00A02B46">
                <w:rPr>
                  <w:rFonts w:ascii="Times New Roman" w:hAnsi="Times New Roman" w:cs="Times New Roman"/>
                  <w:sz w:val="18"/>
                  <w:szCs w:val="18"/>
                  <w:lang w:eastAsia="ru-RU"/>
                </w:rPr>
                <w:t>удостоверение</w:t>
              </w:r>
            </w:hyperlink>
            <w:r w:rsidRPr="00A02B46">
              <w:rPr>
                <w:rFonts w:ascii="Times New Roman" w:hAnsi="Times New Roman" w:cs="Times New Roman"/>
                <w:sz w:val="18"/>
                <w:szCs w:val="18"/>
                <w:lang w:eastAsia="ru-RU"/>
              </w:rPr>
              <w:t xml:space="preserve"> инвалида либо </w:t>
            </w:r>
            <w:hyperlink r:id="rId29" w:tooltip="Постановление Министерства здравоохранения Республики Беларусь от 06.07.2010 N 83 &quot;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 от 4 июня 2008 г. " w:history="1">
              <w:r w:rsidRPr="00A02B46">
                <w:rPr>
                  <w:rFonts w:ascii="Times New Roman" w:hAnsi="Times New Roman" w:cs="Times New Roman"/>
                  <w:sz w:val="18"/>
                  <w:szCs w:val="18"/>
                  <w:lang w:eastAsia="ru-RU"/>
                </w:rPr>
                <w:t>заключение</w:t>
              </w:r>
            </w:hyperlink>
            <w:r w:rsidRPr="00A02B46">
              <w:rPr>
                <w:rFonts w:ascii="Times New Roman" w:hAnsi="Times New Roman" w:cs="Times New Roman"/>
                <w:sz w:val="18"/>
                <w:szCs w:val="18"/>
                <w:lang w:eastAsia="ru-RU"/>
              </w:rPr>
              <w:t xml:space="preserve"> медико-реабилитационной</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экспертной комиссии - для ребенка-инвалида в возрасте до 3 лет;</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30" w:tooltip="Постановление Совета Министров Республики Беларусь от 06.10.2011 N 1329 &quot;О некоторых вопросах обмена документов, подтверждающих право на льготы граждан, пострадавших от катастрофы на Чернобыльской АЭС, других радиационных аварий, и внесении изменений в постано" w:history="1">
              <w:r w:rsidRPr="00A02B46">
                <w:rPr>
                  <w:rFonts w:ascii="Times New Roman" w:hAnsi="Times New Roman" w:cs="Times New Roman"/>
                  <w:sz w:val="18"/>
                  <w:szCs w:val="18"/>
                  <w:lang w:eastAsia="ru-RU"/>
                </w:rPr>
                <w:t>удостоверение</w:t>
              </w:r>
            </w:hyperlink>
            <w:r w:rsidRPr="00A02B46">
              <w:rPr>
                <w:rFonts w:ascii="Times New Roman" w:hAnsi="Times New Roman" w:cs="Times New Roman"/>
                <w:sz w:val="18"/>
                <w:szCs w:val="18"/>
                <w:lang w:eastAsia="ru-RU"/>
              </w:rPr>
              <w:t xml:space="preserve"> пострадавшего от</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катастрофы на Чернобыльской АЭС, других радиационных аварий - для граждан, постоянно (преимущественно) проживающих на территории, подвергшейся</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радиоактивному загрязнению в зоне последующего отселения или в зоне с правом на отселение;</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31"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заключении брака – в случае, если заявитель состоит в браке;</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 расторжении брака либо свидетельство о расторжении брака или иной документ, подтверждающий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категорию неполной семьи, - для неполных семей; </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w:t>
            </w:r>
            <w:hyperlink r:id="rId32"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периоде, за который выплачено пособие по беременности и родам; </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выписки (копии) из трудовых книжек родителей (усыновителей,</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опекунов) или иные документы,</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подтверждающие их занятость, - в случае необходимости определения места назначения пособия; </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33" w:tooltip="Постановление Министерства образования Республики Беларусь от 21.06.2012 N 67 &quot;Об установлении типовых форм справок&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том, что гражданин является обучающимся;</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rPr>
              <w:lastRenderedPageBreak/>
              <w:t xml:space="preserve">- </w:t>
            </w:r>
            <w:hyperlink r:id="rId34"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35"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размере пособия на детей и периоде его выплаты - в случае изменения места </w:t>
            </w:r>
            <w:r w:rsidRPr="00A02B46">
              <w:rPr>
                <w:rFonts w:ascii="Times New Roman" w:hAnsi="Times New Roman" w:cs="Times New Roman"/>
                <w:sz w:val="18"/>
                <w:szCs w:val="18"/>
              </w:rPr>
              <w:t>выплаты пособия</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день достижения ребенком возраста </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3 лет</w:t>
            </w:r>
          </w:p>
        </w:tc>
        <w:tc>
          <w:tcPr>
            <w:tcW w:w="3118" w:type="dxa"/>
          </w:tcPr>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Хомбак Н.Р.–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главная медицинская сестра</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г. Гродно,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80152 506006</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(каб.209)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УФиТ</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687780" w:rsidRPr="00687780" w:rsidRDefault="00687780" w:rsidP="00687780">
            <w:pPr>
              <w:jc w:val="center"/>
              <w:rPr>
                <w:rFonts w:ascii="Times New Roman" w:hAnsi="Times New Roman" w:cs="Times New Roman"/>
                <w:sz w:val="18"/>
                <w:szCs w:val="18"/>
              </w:rPr>
            </w:pPr>
          </w:p>
          <w:p w:rsidR="00687780" w:rsidRPr="0030528F" w:rsidRDefault="00687780" w:rsidP="0068778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687780" w:rsidRPr="0030528F" w:rsidRDefault="00687780" w:rsidP="00687780">
            <w:pPr>
              <w:jc w:val="center"/>
              <w:rPr>
                <w:rFonts w:ascii="Times New Roman" w:hAnsi="Times New Roman" w:cs="Times New Roman"/>
                <w:b/>
                <w:sz w:val="18"/>
                <w:szCs w:val="18"/>
              </w:rPr>
            </w:pPr>
          </w:p>
          <w:p w:rsidR="00004FEB" w:rsidRPr="00A02B46" w:rsidRDefault="00687780" w:rsidP="00687780">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004FEB" w:rsidRPr="00A02B46" w:rsidTr="0030528F">
        <w:tc>
          <w:tcPr>
            <w:tcW w:w="1951" w:type="dxa"/>
          </w:tcPr>
          <w:p w:rsidR="00004FEB" w:rsidRPr="00A02B46" w:rsidRDefault="00687780" w:rsidP="00004FEB">
            <w:pPr>
              <w:jc w:val="both"/>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2.9-1</w:t>
            </w:r>
          </w:p>
        </w:tc>
        <w:tc>
          <w:tcPr>
            <w:tcW w:w="2835" w:type="dxa"/>
          </w:tcPr>
          <w:p w:rsidR="00004FEB" w:rsidRPr="00A02B46" w:rsidRDefault="00004FEB" w:rsidP="00004FEB">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семьям на детей в возрасте от 3 до 18 лет в период воспитания ребенка в возрасте до 3 лет</w:t>
            </w:r>
          </w:p>
        </w:tc>
        <w:tc>
          <w:tcPr>
            <w:tcW w:w="4111" w:type="dxa"/>
          </w:tcPr>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заявление</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выписка из решения суда об усыновлении (удочерении) – для семей, усыновивших (удочеривших) детей (представляется по желанию заявителя)</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w:t>
            </w:r>
            <w:r w:rsidRPr="00A02B46">
              <w:rPr>
                <w:rFonts w:ascii="Times New Roman" w:hAnsi="Times New Roman" w:cs="Times New Roman"/>
                <w:sz w:val="18"/>
                <w:szCs w:val="18"/>
              </w:rPr>
              <w:lastRenderedPageBreak/>
              <w:t>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vAlign w:val="center"/>
          </w:tcPr>
          <w:p w:rsidR="00004FEB" w:rsidRPr="00A02B46" w:rsidRDefault="00004FEB" w:rsidP="00004FEB">
            <w:pPr>
              <w:autoSpaceDE w:val="0"/>
              <w:autoSpaceDN w:val="0"/>
              <w:adjustRightInd w:val="0"/>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lastRenderedPageBreak/>
              <w:t xml:space="preserve">10 дней со дня подачи заявления, а в случае запроса документов и (или) сведений от других государственных органов, иных организаций </w:t>
            </w:r>
            <w:r w:rsidRPr="00A02B46">
              <w:rPr>
                <w:rFonts w:ascii="Times New Roman" w:eastAsia="Times New Roman" w:hAnsi="Times New Roman" w:cs="Times New Roman"/>
                <w:bCs/>
                <w:sz w:val="18"/>
                <w:szCs w:val="18"/>
                <w:lang w:eastAsia="ru-RU"/>
              </w:rPr>
              <w:t>–</w:t>
            </w:r>
            <w:r w:rsidRPr="00A02B46">
              <w:rPr>
                <w:rFonts w:ascii="Times New Roman" w:eastAsia="Times New Roman" w:hAnsi="Times New Roman" w:cs="Times New Roman"/>
                <w:sz w:val="18"/>
                <w:szCs w:val="18"/>
                <w:lang w:eastAsia="ru-RU"/>
              </w:rPr>
              <w:t xml:space="preserve"> 1 месяц</w:t>
            </w:r>
          </w:p>
          <w:p w:rsidR="00004FEB" w:rsidRPr="00A02B46" w:rsidRDefault="00004FEB" w:rsidP="00004FEB">
            <w:pPr>
              <w:pStyle w:val="ConsPlusCell"/>
              <w:ind w:left="-108" w:right="-108"/>
              <w:jc w:val="center"/>
              <w:rPr>
                <w:rFonts w:ascii="Times New Roman" w:hAnsi="Times New Roman" w:cs="Times New Roman"/>
                <w:sz w:val="18"/>
                <w:szCs w:val="18"/>
              </w:rPr>
            </w:pPr>
          </w:p>
        </w:tc>
        <w:tc>
          <w:tcPr>
            <w:tcW w:w="1843" w:type="dxa"/>
            <w:vAlign w:val="center"/>
          </w:tcPr>
          <w:p w:rsidR="00004FEB" w:rsidRPr="00A02B46" w:rsidRDefault="00004FEB" w:rsidP="00004FEB">
            <w:pPr>
              <w:autoSpaceDE w:val="0"/>
              <w:autoSpaceDN w:val="0"/>
              <w:adjustRightInd w:val="0"/>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на срок до даты наступления обстоятельств, влекущих прекращение выплаты пособия</w:t>
            </w:r>
          </w:p>
          <w:p w:rsidR="00004FEB" w:rsidRPr="00A02B46" w:rsidRDefault="00004FEB" w:rsidP="00004FEB">
            <w:pPr>
              <w:pStyle w:val="ConsPlusCell"/>
              <w:jc w:val="center"/>
              <w:rPr>
                <w:rFonts w:ascii="Times New Roman" w:hAnsi="Times New Roman" w:cs="Times New Roman"/>
                <w:sz w:val="18"/>
                <w:szCs w:val="18"/>
              </w:rPr>
            </w:pPr>
          </w:p>
        </w:tc>
        <w:tc>
          <w:tcPr>
            <w:tcW w:w="3118" w:type="dxa"/>
          </w:tcPr>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Хомбак Н.Р.–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FA0050" w:rsidRDefault="00687780" w:rsidP="00687780">
            <w:pPr>
              <w:jc w:val="center"/>
              <w:rPr>
                <w:rFonts w:ascii="Times New Roman" w:hAnsi="Times New Roman" w:cs="Times New Roman"/>
                <w:sz w:val="18"/>
                <w:szCs w:val="18"/>
              </w:rPr>
            </w:pPr>
            <w:r>
              <w:rPr>
                <w:rFonts w:ascii="Times New Roman" w:hAnsi="Times New Roman" w:cs="Times New Roman"/>
                <w:sz w:val="18"/>
                <w:szCs w:val="18"/>
              </w:rPr>
              <w:t xml:space="preserve">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 Гладкая Т.А.</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УФиТ</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(каб.213)</w:t>
            </w:r>
          </w:p>
          <w:p w:rsidR="00687780" w:rsidRPr="009D5764" w:rsidRDefault="00687780" w:rsidP="00687780">
            <w:pPr>
              <w:jc w:val="center"/>
              <w:rPr>
                <w:rFonts w:ascii="Times New Roman" w:hAnsi="Times New Roman" w:cs="Times New Roman"/>
                <w:sz w:val="18"/>
                <w:szCs w:val="18"/>
              </w:rPr>
            </w:pPr>
          </w:p>
          <w:p w:rsidR="00687780" w:rsidRPr="0030528F" w:rsidRDefault="00687780" w:rsidP="0068778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687780" w:rsidRPr="0030528F" w:rsidRDefault="00687780" w:rsidP="00687780">
            <w:pPr>
              <w:jc w:val="center"/>
              <w:rPr>
                <w:rFonts w:ascii="Times New Roman" w:hAnsi="Times New Roman" w:cs="Times New Roman"/>
                <w:b/>
                <w:sz w:val="18"/>
                <w:szCs w:val="18"/>
              </w:rPr>
            </w:pPr>
          </w:p>
          <w:p w:rsidR="008F2F0D" w:rsidRPr="00A02B46" w:rsidRDefault="00687780" w:rsidP="008F2F0D">
            <w:pPr>
              <w:jc w:val="center"/>
              <w:rPr>
                <w:rFonts w:ascii="Times New Roman" w:hAnsi="Times New Roman" w:cs="Times New Roman"/>
                <w:sz w:val="18"/>
                <w:szCs w:val="18"/>
              </w:rPr>
            </w:pPr>
            <w:r>
              <w:rPr>
                <w:rFonts w:ascii="Times New Roman" w:hAnsi="Times New Roman" w:cs="Times New Roman"/>
                <w:sz w:val="18"/>
                <w:szCs w:val="18"/>
              </w:rPr>
              <w:t xml:space="preserve"> </w:t>
            </w:r>
          </w:p>
          <w:p w:rsidR="008F2F0D" w:rsidRPr="00A02B46" w:rsidRDefault="008F2F0D" w:rsidP="008F2F0D">
            <w:pPr>
              <w:jc w:val="center"/>
              <w:rPr>
                <w:rFonts w:ascii="Times New Roman" w:hAnsi="Times New Roman" w:cs="Times New Roman"/>
                <w:sz w:val="18"/>
                <w:szCs w:val="18"/>
              </w:rPr>
            </w:pPr>
            <w:r w:rsidRPr="00A02B46">
              <w:rPr>
                <w:rFonts w:ascii="Times New Roman" w:hAnsi="Times New Roman" w:cs="Times New Roman"/>
                <w:sz w:val="18"/>
                <w:szCs w:val="18"/>
              </w:rPr>
              <w:t xml:space="preserve"> </w:t>
            </w:r>
          </w:p>
        </w:tc>
      </w:tr>
      <w:tr w:rsidR="00004FEB" w:rsidRPr="00A02B46" w:rsidTr="0030528F">
        <w:tc>
          <w:tcPr>
            <w:tcW w:w="1951" w:type="dxa"/>
          </w:tcPr>
          <w:p w:rsidR="00004FEB" w:rsidRPr="00A02B46" w:rsidRDefault="00687780" w:rsidP="00687780">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 2.12 </w:t>
            </w:r>
            <w:r>
              <w:rPr>
                <w:rFonts w:ascii="Times New Roman" w:hAnsi="Times New Roman" w:cs="Times New Roman"/>
                <w:sz w:val="18"/>
                <w:szCs w:val="18"/>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rPr>
              <w:t>Назначение пособия на детей старше 3 лет из отдельных категорий семей</w:t>
            </w: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36"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37"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свидетельства</w:t>
              </w:r>
            </w:hyperlink>
            <w:r w:rsidRPr="00A02B46">
              <w:rPr>
                <w:rFonts w:ascii="Times New Roman" w:hAnsi="Times New Roman" w:cs="Times New Roman"/>
                <w:sz w:val="18"/>
                <w:szCs w:val="18"/>
                <w:lang w:eastAsia="ru-RU"/>
              </w:rPr>
              <w:t xml:space="preserve">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об усыновлении - для семей, усыновивших детей;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местного</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исполнительного и распорядительного</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органа об установлении опеки</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(попечительства) – для </w:t>
            </w:r>
            <w:r w:rsidR="00FA0050" w:rsidRPr="00A02B46">
              <w:rPr>
                <w:rFonts w:ascii="Times New Roman" w:hAnsi="Times New Roman" w:cs="Times New Roman"/>
                <w:sz w:val="18"/>
                <w:szCs w:val="18"/>
                <w:lang w:eastAsia="ru-RU"/>
              </w:rPr>
              <w:t>лиц, назначенных</w:t>
            </w:r>
            <w:r w:rsidRPr="00A02B46">
              <w:rPr>
                <w:rFonts w:ascii="Times New Roman" w:hAnsi="Times New Roman" w:cs="Times New Roman"/>
                <w:sz w:val="18"/>
                <w:szCs w:val="18"/>
                <w:lang w:eastAsia="ru-RU"/>
              </w:rPr>
              <w:t xml:space="preserve"> опекунами</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(попечителями) ребенка;</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38" w:tooltip="Постановление Совета Министров Республики Беларусь от 13.12.2007 N 1738 (ред. от 22.10.2014) &quot;Об утверждении Положения о порядке представления документов, на основании которых осуществляется реализация права на государственные социальные льготы, права и гарант" w:history="1">
              <w:r w:rsidRPr="00A02B46">
                <w:rPr>
                  <w:rFonts w:ascii="Times New Roman" w:hAnsi="Times New Roman" w:cs="Times New Roman"/>
                  <w:sz w:val="18"/>
                  <w:szCs w:val="18"/>
                  <w:lang w:eastAsia="ru-RU"/>
                </w:rPr>
                <w:t>удостоверение</w:t>
              </w:r>
            </w:hyperlink>
            <w:r w:rsidRPr="00A02B46">
              <w:rPr>
                <w:rFonts w:ascii="Times New Roman" w:hAnsi="Times New Roman" w:cs="Times New Roman"/>
                <w:sz w:val="18"/>
                <w:szCs w:val="18"/>
                <w:lang w:eastAsia="ru-RU"/>
              </w:rPr>
              <w:t xml:space="preserve"> инвалида либо </w:t>
            </w:r>
            <w:hyperlink r:id="rId39" w:tooltip="Постановление Министерства здравоохранения Республики Беларусь от 06.07.2010 N 83 &quot;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 от 4 июня 2008 г. " w:history="1">
              <w:r w:rsidRPr="00A02B46">
                <w:rPr>
                  <w:rFonts w:ascii="Times New Roman" w:hAnsi="Times New Roman" w:cs="Times New Roman"/>
                  <w:sz w:val="18"/>
                  <w:szCs w:val="18"/>
                  <w:lang w:eastAsia="ru-RU"/>
                </w:rPr>
                <w:t>заключение</w:t>
              </w:r>
            </w:hyperlink>
            <w:r w:rsidRPr="00A02B46">
              <w:rPr>
                <w:rFonts w:ascii="Times New Roman" w:hAnsi="Times New Roman" w:cs="Times New Roman"/>
                <w:sz w:val="18"/>
                <w:szCs w:val="18"/>
                <w:lang w:eastAsia="ru-RU"/>
              </w:rPr>
              <w:t xml:space="preserve"> медико-реабилитационной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экспертной комиссии об установлении инвалидности – для ребенка-инвалида в возрасте до 18 лет;</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удостоверение инвалида - для матери (мачехи), отца (отчима), усыновителя, опекуна (попечителя), являющихся инвалидами; </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40" w:tooltip="Постановление Министерства обороны Республики Беларусь от 29.06.2010 N 26 (ред. от 16.07.2012) &quot;Об утверждении типовых форм справок и иных документов, выдаваемых гражданам&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призыве на срочную военную службу - для семей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lastRenderedPageBreak/>
              <w:t>военнослужащих, проходящих срочную военную службу;</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41"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заключении брака – в случае, если заявитель состоит в браке;</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копия решения суда об установлении отцовства - для семей военнослужащих, проходящих срочную военную службу;</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rPr>
              <w:t xml:space="preserve">- </w:t>
            </w:r>
            <w:hyperlink r:id="rId42" w:tooltip="Постановление Министерства образования Республики Беларусь от 21.06.2012 N 67 &quot;Об установлении типовых форм справок&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rsidR="00004FEB" w:rsidRPr="00A02B46" w:rsidRDefault="00004FEB" w:rsidP="00004FEB">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выписки (копии) из трудовых книжек родителей (усыновителей, </w:t>
            </w:r>
            <w:r w:rsidR="00FA0050" w:rsidRPr="00A02B46">
              <w:rPr>
                <w:rFonts w:ascii="Times New Roman" w:hAnsi="Times New Roman" w:cs="Times New Roman"/>
                <w:sz w:val="18"/>
                <w:szCs w:val="18"/>
                <w:lang w:eastAsia="ru-RU"/>
              </w:rPr>
              <w:t>опекунов (</w:t>
            </w:r>
            <w:r w:rsidRPr="00A02B46">
              <w:rPr>
                <w:rFonts w:ascii="Times New Roman" w:hAnsi="Times New Roman" w:cs="Times New Roman"/>
                <w:sz w:val="18"/>
                <w:szCs w:val="18"/>
                <w:lang w:eastAsia="ru-RU"/>
              </w:rPr>
              <w:t>попечителей) или иные документы, подтверждающие их занятость;</w:t>
            </w:r>
          </w:p>
          <w:p w:rsidR="00004FEB" w:rsidRPr="00A02B46" w:rsidRDefault="00004FEB" w:rsidP="00004FEB">
            <w:pPr>
              <w:widowControl w:val="0"/>
              <w:autoSpaceDE w:val="0"/>
              <w:autoSpaceDN w:val="0"/>
              <w:adjustRightInd w:val="0"/>
              <w:spacing w:line="216"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сведения о полученных доходах за 6 месяцев года, предшествующего</w:t>
            </w:r>
          </w:p>
          <w:p w:rsidR="00004FEB" w:rsidRPr="00A02B46" w:rsidRDefault="00004FEB" w:rsidP="00092D72">
            <w:pPr>
              <w:widowControl w:val="0"/>
              <w:autoSpaceDE w:val="0"/>
              <w:autoSpaceDN w:val="0"/>
              <w:adjustRightInd w:val="0"/>
              <w:spacing w:line="216" w:lineRule="auto"/>
              <w:ind w:right="-108"/>
              <w:rPr>
                <w:rFonts w:ascii="Times New Roman" w:hAnsi="Times New Roman" w:cs="Times New Roman"/>
                <w:sz w:val="18"/>
                <w:szCs w:val="18"/>
              </w:rPr>
            </w:pPr>
            <w:r w:rsidRPr="00A02B46">
              <w:rPr>
                <w:rFonts w:ascii="Times New Roman" w:hAnsi="Times New Roman" w:cs="Times New Roman"/>
                <w:sz w:val="18"/>
                <w:szCs w:val="18"/>
                <w:lang w:eastAsia="ru-RU"/>
              </w:rPr>
              <w:t>году обращения, - для  трудоспособного отца (отчима) в полной семье, родителя в неполной семье, усыновителя, опекуна (попечителя);</w:t>
            </w:r>
            <w:r w:rsidRPr="00A02B46">
              <w:rPr>
                <w:rFonts w:ascii="Times New Roman" w:hAnsi="Times New Roman" w:cs="Times New Roman"/>
                <w:sz w:val="18"/>
                <w:szCs w:val="18"/>
              </w:rPr>
              <w:t xml:space="preserve">- </w:t>
            </w:r>
            <w:hyperlink r:id="rId43"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lang w:eastAsia="ru-RU"/>
                </w:rPr>
                <w:t>справка</w:t>
              </w:r>
            </w:hyperlink>
            <w:r w:rsidRPr="00A02B46">
              <w:rPr>
                <w:rFonts w:ascii="Times New Roman" w:hAnsi="Times New Roman" w:cs="Times New Roman"/>
                <w:sz w:val="18"/>
                <w:szCs w:val="18"/>
                <w:lang w:eastAsia="ru-RU"/>
              </w:rPr>
              <w:t xml:space="preserve"> о размере пособия на детей и периоде его выплаты - в случае изменения места выплаты пособия</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по 30 июня или по 31 декабря календарного года,</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в котором назначено пособие, либо по день достижения ребенком 16-, 18- летнего возраста</w:t>
            </w:r>
          </w:p>
        </w:tc>
        <w:tc>
          <w:tcPr>
            <w:tcW w:w="3118" w:type="dxa"/>
          </w:tcPr>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Хомбак Н.Р.–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главная медицинская сестра</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г. Гродно,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80152 506006</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(каб.209) </w:t>
            </w:r>
          </w:p>
          <w:p w:rsidR="00FA005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Гладкая Т.А.</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УФиТ</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687780" w:rsidRPr="00687780" w:rsidRDefault="00687780" w:rsidP="00687780">
            <w:pPr>
              <w:pStyle w:val="ConsPlusCell"/>
              <w:jc w:val="center"/>
              <w:rPr>
                <w:rFonts w:ascii="Times New Roman" w:hAnsi="Times New Roman" w:cs="Times New Roman"/>
                <w:sz w:val="18"/>
                <w:szCs w:val="18"/>
              </w:rPr>
            </w:pPr>
          </w:p>
          <w:p w:rsidR="00687780" w:rsidRPr="0030528F" w:rsidRDefault="00687780" w:rsidP="00687780">
            <w:pPr>
              <w:pStyle w:val="ConsPlusCell"/>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30528F" w:rsidRDefault="00687780" w:rsidP="00004FEB">
            <w:pPr>
              <w:pStyle w:val="ConsPlusCell"/>
              <w:jc w:val="center"/>
              <w:rPr>
                <w:rFonts w:ascii="Times New Roman" w:hAnsi="Times New Roman" w:cs="Times New Roman"/>
                <w:b/>
                <w:sz w:val="18"/>
                <w:szCs w:val="18"/>
              </w:rPr>
            </w:pPr>
            <w:r w:rsidRPr="0030528F">
              <w:rPr>
                <w:rFonts w:ascii="Times New Roman" w:hAnsi="Times New Roman" w:cs="Times New Roman"/>
                <w:b/>
                <w:sz w:val="18"/>
                <w:szCs w:val="18"/>
              </w:rPr>
              <w:t xml:space="preserve"> </w:t>
            </w:r>
          </w:p>
          <w:p w:rsidR="00004FEB" w:rsidRPr="00A02B46" w:rsidRDefault="00004FEB" w:rsidP="00004FEB">
            <w:pPr>
              <w:pStyle w:val="ConsPlusCell"/>
              <w:jc w:val="center"/>
              <w:rPr>
                <w:rFonts w:ascii="Times New Roman" w:hAnsi="Times New Roman" w:cs="Times New Roman"/>
                <w:sz w:val="18"/>
                <w:szCs w:val="18"/>
              </w:rPr>
            </w:pPr>
          </w:p>
        </w:tc>
      </w:tr>
      <w:tr w:rsidR="00004FEB" w:rsidRPr="00A02B46" w:rsidTr="00E24D46">
        <w:tc>
          <w:tcPr>
            <w:tcW w:w="1951" w:type="dxa"/>
          </w:tcPr>
          <w:p w:rsidR="00004FEB" w:rsidRPr="00A02B46" w:rsidRDefault="00687780" w:rsidP="00687780">
            <w:pPr>
              <w:jc w:val="both"/>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2.13 </w:t>
            </w:r>
            <w:r>
              <w:rPr>
                <w:rFonts w:ascii="Times New Roman" w:hAnsi="Times New Roman" w:cs="Times New Roman"/>
                <w:sz w:val="18"/>
                <w:szCs w:val="18"/>
              </w:rPr>
              <w:t xml:space="preserve"> </w:t>
            </w:r>
          </w:p>
        </w:tc>
        <w:tc>
          <w:tcPr>
            <w:tcW w:w="2835" w:type="dxa"/>
          </w:tcPr>
          <w:p w:rsidR="00004FEB" w:rsidRPr="00A02B46" w:rsidRDefault="00004FEB" w:rsidP="0030528F">
            <w:pPr>
              <w:pStyle w:val="ConsPlusCell"/>
              <w:spacing w:line="216" w:lineRule="auto"/>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больным ребенком в возрасте до 14 лет (ребенком- инвалидом в возрасте до 18 лет)</w:t>
            </w:r>
          </w:p>
        </w:tc>
        <w:tc>
          <w:tcPr>
            <w:tcW w:w="4111" w:type="dxa"/>
          </w:tcPr>
          <w:p w:rsidR="00004FEB" w:rsidRPr="00A02B46" w:rsidRDefault="00004FEB" w:rsidP="00004FEB">
            <w:pPr>
              <w:spacing w:line="216" w:lineRule="auto"/>
              <w:rPr>
                <w:rFonts w:ascii="Times New Roman" w:hAnsi="Times New Roman" w:cs="Times New Roman"/>
                <w:sz w:val="18"/>
                <w:szCs w:val="18"/>
              </w:rPr>
            </w:pPr>
            <w:r w:rsidRPr="00A02B46">
              <w:rPr>
                <w:rFonts w:ascii="Times New Roman" w:hAnsi="Times New Roman" w:cs="Times New Roman"/>
                <w:sz w:val="18"/>
                <w:szCs w:val="18"/>
              </w:rPr>
              <w:t>- листок нетрудоспособности</w:t>
            </w:r>
          </w:p>
        </w:tc>
        <w:tc>
          <w:tcPr>
            <w:tcW w:w="1559" w:type="dxa"/>
            <w:vAlign w:val="center"/>
          </w:tcPr>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на срок, указанный</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 </w:t>
            </w:r>
            <w:hyperlink r:id="rId44"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687780" w:rsidRPr="00687780" w:rsidRDefault="00004FEB" w:rsidP="0068778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r w:rsidR="00687780" w:rsidRPr="00687780">
              <w:rPr>
                <w:rFonts w:ascii="Times New Roman" w:hAnsi="Times New Roman" w:cs="Times New Roman"/>
                <w:sz w:val="18"/>
                <w:szCs w:val="18"/>
              </w:rPr>
              <w:t xml:space="preserve"> </w:t>
            </w:r>
            <w:r w:rsidR="00687780">
              <w:rPr>
                <w:rFonts w:ascii="Times New Roman" w:hAnsi="Times New Roman" w:cs="Times New Roman"/>
                <w:sz w:val="18"/>
                <w:szCs w:val="18"/>
              </w:rPr>
              <w:t xml:space="preserve"> </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УФиТ</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687780" w:rsidRPr="00687780" w:rsidRDefault="00687780" w:rsidP="00687780">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A02B46" w:rsidRDefault="00004FEB" w:rsidP="00004FEB">
            <w:pPr>
              <w:spacing w:line="216" w:lineRule="auto"/>
              <w:jc w:val="center"/>
              <w:rPr>
                <w:rFonts w:ascii="Times New Roman" w:hAnsi="Times New Roman" w:cs="Times New Roman"/>
                <w:sz w:val="18"/>
                <w:szCs w:val="18"/>
              </w:rPr>
            </w:pPr>
          </w:p>
        </w:tc>
      </w:tr>
      <w:tr w:rsidR="00004FEB" w:rsidRPr="00A02B46" w:rsidTr="00E24D46">
        <w:tc>
          <w:tcPr>
            <w:tcW w:w="1951" w:type="dxa"/>
          </w:tcPr>
          <w:p w:rsidR="00004FEB" w:rsidRPr="00A02B46" w:rsidRDefault="001376FC" w:rsidP="001376FC">
            <w:pPr>
              <w:jc w:val="both"/>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2.14 </w:t>
            </w:r>
            <w:r>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Назначение пособия по временной нетрудоспособности по уходу за ребенком в возрасте до 3 лет и ребенком- инвалидом в возрасте до 18 лет в случае </w:t>
            </w:r>
            <w:r w:rsidRPr="00A02B46">
              <w:rPr>
                <w:rFonts w:ascii="Times New Roman" w:hAnsi="Times New Roman" w:cs="Times New Roman"/>
                <w:sz w:val="18"/>
                <w:szCs w:val="18"/>
              </w:rPr>
              <w:lastRenderedPageBreak/>
              <w:t>болезни матери либо другого лица, фактически осуществляющего уход за ребенком</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rPr>
              <w:lastRenderedPageBreak/>
              <w:t>-листок нетрудоспособности</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а в случае запроса документов и (или) сведений от других </w:t>
            </w:r>
            <w:r w:rsidRPr="00A02B46">
              <w:rPr>
                <w:rFonts w:ascii="Times New Roman" w:hAnsi="Times New Roman" w:cs="Times New Roman"/>
                <w:sz w:val="18"/>
                <w:szCs w:val="18"/>
              </w:rPr>
              <w:lastRenderedPageBreak/>
              <w:t>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на срок, указанный в </w:t>
            </w:r>
            <w:hyperlink r:id="rId45"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1376FC"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FA0050" w:rsidRDefault="00FA0050" w:rsidP="001376FC">
            <w:pPr>
              <w:spacing w:line="216" w:lineRule="auto"/>
              <w:jc w:val="center"/>
              <w:rPr>
                <w:rFonts w:ascii="Times New Roman" w:hAnsi="Times New Roman" w:cs="Times New Roman"/>
                <w:sz w:val="18"/>
                <w:szCs w:val="18"/>
              </w:rPr>
            </w:pPr>
          </w:p>
          <w:p w:rsidR="00FA0050" w:rsidRPr="00A02B46" w:rsidRDefault="00FA0050" w:rsidP="001376FC">
            <w:pPr>
              <w:spacing w:line="216" w:lineRule="auto"/>
              <w:jc w:val="center"/>
              <w:rPr>
                <w:rFonts w:ascii="Times New Roman" w:hAnsi="Times New Roman" w:cs="Times New Roman"/>
                <w:sz w:val="18"/>
                <w:szCs w:val="18"/>
              </w:rPr>
            </w:pP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г. Гродно,</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1376FC" w:rsidRPr="00687780"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r w:rsidRPr="00687780">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УФиТ</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1376FC" w:rsidRPr="0030528F" w:rsidRDefault="001376FC" w:rsidP="001376FC">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A02B46" w:rsidRDefault="001376FC"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004FEB" w:rsidRPr="00A02B46" w:rsidTr="00E24D46">
        <w:tc>
          <w:tcPr>
            <w:tcW w:w="1951" w:type="dxa"/>
          </w:tcPr>
          <w:p w:rsidR="00004FEB" w:rsidRPr="00A02B46" w:rsidRDefault="001376FC" w:rsidP="001376FC">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 2.16 </w:t>
            </w:r>
            <w:r>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ребенком- инвалидом в возрасте до 18 лет в случае его санаторно-курортного лечения, медицинской реабилитации</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листок нетрудоспособности</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на срок, указанный в </w:t>
            </w:r>
            <w:hyperlink r:id="rId46"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Хомбак Н.Р.–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главная медицинская сестра</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г. Гродно,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80152 506006</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(каб.209)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УФиТ</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1376FC" w:rsidRPr="001376FC" w:rsidRDefault="001376FC" w:rsidP="001376FC">
            <w:pPr>
              <w:jc w:val="center"/>
              <w:rPr>
                <w:rFonts w:ascii="Times New Roman" w:hAnsi="Times New Roman" w:cs="Times New Roman"/>
                <w:sz w:val="18"/>
                <w:szCs w:val="18"/>
              </w:rPr>
            </w:pPr>
          </w:p>
          <w:p w:rsidR="001376FC" w:rsidRPr="0030528F" w:rsidRDefault="001376FC" w:rsidP="001376FC">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A02B46" w:rsidRDefault="001376FC"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w:t>
            </w:r>
          </w:p>
        </w:tc>
      </w:tr>
      <w:tr w:rsidR="00004FEB" w:rsidRPr="00A02B46" w:rsidTr="0030528F">
        <w:trPr>
          <w:trHeight w:val="5236"/>
        </w:trPr>
        <w:tc>
          <w:tcPr>
            <w:tcW w:w="1951" w:type="dxa"/>
          </w:tcPr>
          <w:p w:rsidR="00004FEB" w:rsidRPr="00A02B46" w:rsidRDefault="001376FC" w:rsidP="001376FC">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 2.18</w:t>
            </w:r>
            <w:r>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47"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 размере пособия на детей и периоде его выплаты   </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48"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1376FC" w:rsidRPr="00E24D46"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  </w:t>
            </w:r>
            <w:r w:rsidRPr="00E24D46">
              <w:rPr>
                <w:rFonts w:ascii="Times New Roman" w:hAnsi="Times New Roman" w:cs="Times New Roman"/>
                <w:sz w:val="18"/>
                <w:szCs w:val="18"/>
              </w:rPr>
              <w:t>Гладкая Т.А.</w:t>
            </w:r>
          </w:p>
          <w:p w:rsidR="001376FC" w:rsidRPr="00E24D46" w:rsidRDefault="001376FC" w:rsidP="001376FC">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1376FC" w:rsidRPr="00E24D46" w:rsidRDefault="001376FC" w:rsidP="001376FC">
            <w:pPr>
              <w:jc w:val="center"/>
              <w:rPr>
                <w:rFonts w:ascii="Times New Roman" w:hAnsi="Times New Roman" w:cs="Times New Roman"/>
                <w:sz w:val="18"/>
                <w:szCs w:val="18"/>
              </w:rPr>
            </w:pPr>
            <w:r w:rsidRPr="00E24D46">
              <w:rPr>
                <w:rFonts w:ascii="Times New Roman" w:hAnsi="Times New Roman" w:cs="Times New Roman"/>
                <w:sz w:val="18"/>
                <w:szCs w:val="18"/>
              </w:rPr>
              <w:t>УФиТ</w:t>
            </w:r>
          </w:p>
          <w:p w:rsidR="001376FC" w:rsidRPr="001376FC" w:rsidRDefault="001376FC" w:rsidP="001376FC">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004FEB" w:rsidRPr="00A02B46" w:rsidRDefault="001376FC"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Кирисюк Е.В.–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УФиТ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E24D46" w:rsidRPr="0030528F" w:rsidRDefault="00E24D46" w:rsidP="00E24D46">
            <w:pPr>
              <w:spacing w:line="216" w:lineRule="auto"/>
              <w:jc w:val="center"/>
              <w:rPr>
                <w:rFonts w:ascii="Times New Roman" w:hAnsi="Times New Roman" w:cs="Times New Roman"/>
                <w:b/>
                <w:sz w:val="18"/>
                <w:szCs w:val="18"/>
              </w:rPr>
            </w:pP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004FEB" w:rsidRPr="00A02B46" w:rsidRDefault="00004FEB" w:rsidP="00004FEB">
            <w:pPr>
              <w:jc w:val="center"/>
              <w:rPr>
                <w:rFonts w:ascii="Times New Roman" w:hAnsi="Times New Roman" w:cs="Times New Roman"/>
                <w:sz w:val="18"/>
                <w:szCs w:val="18"/>
              </w:rPr>
            </w:pPr>
          </w:p>
        </w:tc>
      </w:tr>
      <w:tr w:rsidR="00FA0050" w:rsidRPr="00A02B46" w:rsidTr="0030528F">
        <w:trPr>
          <w:trHeight w:val="5236"/>
        </w:trPr>
        <w:tc>
          <w:tcPr>
            <w:tcW w:w="1951" w:type="dxa"/>
          </w:tcPr>
          <w:p w:rsidR="00FA0050" w:rsidRDefault="00FA0050" w:rsidP="00FA0050">
            <w:pPr>
              <w:jc w:val="both"/>
              <w:rPr>
                <w:rFonts w:ascii="Times New Roman" w:hAnsi="Times New Roman" w:cs="Times New Roman"/>
                <w:sz w:val="18"/>
                <w:szCs w:val="18"/>
              </w:rPr>
            </w:pPr>
            <w:r>
              <w:rPr>
                <w:rFonts w:ascii="Times New Roman" w:hAnsi="Times New Roman" w:cs="Times New Roman"/>
                <w:sz w:val="18"/>
                <w:szCs w:val="18"/>
              </w:rPr>
              <w:lastRenderedPageBreak/>
              <w:t>2.18-1</w:t>
            </w:r>
          </w:p>
        </w:tc>
        <w:tc>
          <w:tcPr>
            <w:tcW w:w="2835" w:type="dxa"/>
          </w:tcPr>
          <w:p w:rsidR="00FA0050" w:rsidRPr="00A02B46" w:rsidRDefault="00FA0050" w:rsidP="00FA0050">
            <w:pPr>
              <w:pStyle w:val="ConsPlusCell"/>
              <w:rPr>
                <w:rFonts w:ascii="Times New Roman" w:hAnsi="Times New Roman" w:cs="Times New Roman"/>
                <w:sz w:val="18"/>
                <w:szCs w:val="18"/>
              </w:rPr>
            </w:pPr>
            <w:r w:rsidRPr="00FA0050">
              <w:rPr>
                <w:rFonts w:ascii="Times New Roman" w:hAnsi="Times New Roman" w:cs="Times New Roman"/>
                <w:sz w:val="18"/>
                <w:szCs w:val="18"/>
              </w:rPr>
              <w:t xml:space="preserve">Выдача справки о неполучении пособия на детей </w:t>
            </w:r>
            <w:r>
              <w:rPr>
                <w:rFonts w:ascii="Times New Roman" w:hAnsi="Times New Roman" w:cs="Times New Roman"/>
                <w:sz w:val="18"/>
                <w:szCs w:val="18"/>
              </w:rPr>
              <w:t xml:space="preserve">  </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49"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E24D46"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w:t>
            </w:r>
            <w:r w:rsidRPr="00E24D46">
              <w:rPr>
                <w:rFonts w:ascii="Times New Roman" w:hAnsi="Times New Roman" w:cs="Times New Roman"/>
                <w:sz w:val="18"/>
                <w:szCs w:val="18"/>
              </w:rPr>
              <w:t>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УФиТ</w:t>
            </w:r>
          </w:p>
          <w:p w:rsidR="00FA0050" w:rsidRPr="001376FC"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A02B46" w:rsidRDefault="00FA0050" w:rsidP="00FA0050">
            <w:pPr>
              <w:jc w:val="center"/>
              <w:rPr>
                <w:rFonts w:ascii="Times New Roman" w:hAnsi="Times New Roman" w:cs="Times New Roman"/>
                <w:sz w:val="18"/>
                <w:szCs w:val="18"/>
              </w:rPr>
            </w:pPr>
            <w:r>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Кирисюк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УФиТ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FA0050" w:rsidRPr="00A02B46" w:rsidRDefault="00FA0050" w:rsidP="00FA0050">
            <w:pPr>
              <w:jc w:val="center"/>
              <w:rPr>
                <w:rFonts w:ascii="Times New Roman" w:hAnsi="Times New Roman" w:cs="Times New Roman"/>
                <w:sz w:val="18"/>
                <w:szCs w:val="18"/>
              </w:rPr>
            </w:pPr>
          </w:p>
        </w:tc>
      </w:tr>
      <w:tr w:rsidR="00FA0050" w:rsidRPr="00A02B46" w:rsidTr="0030528F">
        <w:trPr>
          <w:trHeight w:val="1551"/>
        </w:trPr>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lang w:eastAsia="ru-RU"/>
              </w:rPr>
              <w:t xml:space="preserve"> 2</w:t>
            </w:r>
            <w:r w:rsidRPr="00A02B46">
              <w:rPr>
                <w:rFonts w:ascii="Times New Roman" w:hAnsi="Times New Roman" w:cs="Times New Roman"/>
                <w:sz w:val="18"/>
                <w:szCs w:val="18"/>
                <w:lang w:eastAsia="ru-RU"/>
              </w:rPr>
              <w:t xml:space="preserve">.19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выходе на работу, службу до истечения отпуска по уходу за ребенком в возрасте до 3 лет и прекращение выплаты пособия</w:t>
            </w:r>
          </w:p>
        </w:tc>
        <w:tc>
          <w:tcPr>
            <w:tcW w:w="4111" w:type="dxa"/>
          </w:tcPr>
          <w:p w:rsidR="00FA0050" w:rsidRPr="00A02B46" w:rsidRDefault="00FA0050" w:rsidP="00FA0050">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Король А.В. –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r>
              <w:rPr>
                <w:rFonts w:ascii="Times New Roman" w:hAnsi="Times New Roman" w:cs="Times New Roman"/>
                <w:b/>
                <w:sz w:val="18"/>
                <w:szCs w:val="18"/>
              </w:rPr>
              <w:t xml:space="preserve">     </w:t>
            </w:r>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02B46">
              <w:rPr>
                <w:rFonts w:ascii="Times New Roman" w:hAnsi="Times New Roman" w:cs="Times New Roman"/>
                <w:sz w:val="18"/>
                <w:szCs w:val="18"/>
              </w:rPr>
              <w:t xml:space="preserve"> 2.20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50"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об удержании алиментов и их размере</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51"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УФиТ</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Кирисюк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УФиТ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r w:rsidRPr="00FA0050">
              <w:rPr>
                <w:rFonts w:ascii="Times New Roman" w:hAnsi="Times New Roman" w:cs="Times New Roman"/>
                <w:sz w:val="18"/>
                <w:szCs w:val="18"/>
              </w:rPr>
              <w:t xml:space="preserve">2.24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rsidR="00FA0050" w:rsidRPr="00A02B46" w:rsidRDefault="00FA0050" w:rsidP="00FA0050">
            <w:pPr>
              <w:jc w:val="both"/>
              <w:rPr>
                <w:rFonts w:ascii="Times New Roman" w:hAnsi="Times New Roman" w:cs="Times New Roman"/>
                <w:sz w:val="18"/>
                <w:szCs w:val="18"/>
              </w:rPr>
            </w:pPr>
          </w:p>
        </w:tc>
        <w:tc>
          <w:tcPr>
            <w:tcW w:w="411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Хомбак Н.Р.-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(каб.209)</w:t>
            </w:r>
          </w:p>
          <w:p w:rsidR="00FA0050" w:rsidRPr="00A02B46" w:rsidRDefault="00FA0050" w:rsidP="00FA0050">
            <w:pPr>
              <w:jc w:val="center"/>
              <w:rPr>
                <w:rFonts w:ascii="Times New Roman" w:hAnsi="Times New Roman" w:cs="Times New Roman"/>
                <w:sz w:val="18"/>
                <w:szCs w:val="18"/>
              </w:rPr>
            </w:pPr>
            <w:r>
              <w:rPr>
                <w:rFonts w:ascii="Times New Roman" w:hAnsi="Times New Roman" w:cs="Times New Roman"/>
                <w:sz w:val="18"/>
                <w:szCs w:val="18"/>
              </w:rPr>
              <w:t>Каленик Н.А.</w:t>
            </w:r>
            <w:r w:rsidRPr="00A02B46">
              <w:rPr>
                <w:rFonts w:ascii="Times New Roman" w:hAnsi="Times New Roman" w:cs="Times New Roman"/>
                <w:sz w:val="18"/>
                <w:szCs w:val="18"/>
              </w:rPr>
              <w:t>-</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610580</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(каб.15)</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lastRenderedPageBreak/>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FA0050" w:rsidRPr="00A02B46" w:rsidRDefault="00FA0050" w:rsidP="00FA0050">
            <w:pPr>
              <w:jc w:val="center"/>
              <w:rPr>
                <w:rFonts w:ascii="Times New Roman" w:hAnsi="Times New Roman" w:cs="Times New Roman"/>
                <w:sz w:val="18"/>
                <w:szCs w:val="18"/>
              </w:rPr>
            </w:pPr>
          </w:p>
        </w:tc>
      </w:tr>
      <w:tr w:rsidR="00FA0050" w:rsidRPr="00A02B46" w:rsidTr="00E24D46">
        <w:trPr>
          <w:trHeight w:val="5659"/>
        </w:trPr>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lang w:eastAsia="ru-RU"/>
              </w:rPr>
              <w:lastRenderedPageBreak/>
              <w:t xml:space="preserve"> </w:t>
            </w:r>
            <w:r w:rsidRPr="00A02B46">
              <w:rPr>
                <w:rFonts w:ascii="Times New Roman" w:hAnsi="Times New Roman" w:cs="Times New Roman"/>
                <w:sz w:val="18"/>
                <w:szCs w:val="18"/>
                <w:lang w:eastAsia="ru-RU"/>
              </w:rPr>
              <w:t xml:space="preserve">2.25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справки о нахождении в отпуске по уходу за ребенком до достижения им возраста </w:t>
            </w:r>
          </w:p>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3-х лет</w:t>
            </w:r>
          </w:p>
        </w:tc>
        <w:tc>
          <w:tcPr>
            <w:tcW w:w="4111" w:type="dxa"/>
          </w:tcPr>
          <w:p w:rsidR="00FA0050" w:rsidRPr="00A02B46" w:rsidRDefault="00FA0050" w:rsidP="00FA0050">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FA0050" w:rsidRPr="00A02B46" w:rsidRDefault="00FA0050" w:rsidP="00FA0050">
            <w:pPr>
              <w:pStyle w:val="ConsPlusCell"/>
              <w:jc w:val="center"/>
              <w:rPr>
                <w:rFonts w:ascii="Times New Roman" w:hAnsi="Times New Roman" w:cs="Times New Roman"/>
                <w:sz w:val="18"/>
                <w:szCs w:val="18"/>
              </w:rPr>
            </w:pP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FA0050" w:rsidRPr="00A02B46" w:rsidRDefault="00FA0050" w:rsidP="00FA0050">
            <w:pPr>
              <w:pStyle w:val="ConsPlusCell"/>
              <w:jc w:val="center"/>
              <w:rPr>
                <w:rFonts w:ascii="Times New Roman" w:hAnsi="Times New Roman" w:cs="Times New Roman"/>
                <w:sz w:val="18"/>
                <w:szCs w:val="18"/>
              </w:rPr>
            </w:pP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Default="00FA0050" w:rsidP="00FA0050">
            <w:pPr>
              <w:jc w:val="center"/>
              <w:rPr>
                <w:rFonts w:ascii="Times New Roman" w:hAnsi="Times New Roman" w:cs="Times New Roman"/>
                <w:b/>
                <w:sz w:val="18"/>
                <w:szCs w:val="18"/>
              </w:rPr>
            </w:pPr>
          </w:p>
          <w:p w:rsidR="00FA0050" w:rsidRPr="0030528F" w:rsidRDefault="00FA0050" w:rsidP="00FA0050">
            <w:pPr>
              <w:jc w:val="center"/>
              <w:rPr>
                <w:rFonts w:ascii="Times New Roman" w:hAnsi="Times New Roman" w:cs="Times New Roman"/>
                <w:b/>
                <w:sz w:val="18"/>
                <w:szCs w:val="18"/>
              </w:rPr>
            </w:pPr>
          </w:p>
          <w:p w:rsidR="00FA0050" w:rsidRPr="00A02B46" w:rsidRDefault="00FA0050" w:rsidP="00FA0050">
            <w:pPr>
              <w:jc w:val="center"/>
              <w:rPr>
                <w:rFonts w:ascii="Times New Roman" w:hAnsi="Times New Roman" w:cs="Times New Roman"/>
                <w:sz w:val="18"/>
                <w:szCs w:val="18"/>
              </w:rPr>
            </w:pPr>
          </w:p>
        </w:tc>
      </w:tr>
      <w:tr w:rsidR="00FA0050" w:rsidRPr="00A02B46" w:rsidTr="00FA0050">
        <w:trPr>
          <w:trHeight w:val="3252"/>
        </w:trPr>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02B46">
              <w:rPr>
                <w:rFonts w:ascii="Times New Roman" w:hAnsi="Times New Roman" w:cs="Times New Roman"/>
                <w:sz w:val="18"/>
                <w:szCs w:val="18"/>
              </w:rPr>
              <w:t xml:space="preserve"> 2.29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Выдача справки о периоде, за который выплачено пособие по беременности и родам</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52"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3 дня</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УФиТ</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1376FC" w:rsidRDefault="00FA0050" w:rsidP="00FA0050">
            <w:pPr>
              <w:jc w:val="center"/>
              <w:rPr>
                <w:rFonts w:ascii="Times New Roman" w:hAnsi="Times New Roman" w:cs="Times New Roman"/>
                <w:sz w:val="18"/>
                <w:szCs w:val="18"/>
              </w:rPr>
            </w:pPr>
            <w:r>
              <w:rPr>
                <w:rFonts w:ascii="Times New Roman" w:hAnsi="Times New Roman" w:cs="Times New Roman"/>
                <w:sz w:val="18"/>
                <w:szCs w:val="18"/>
              </w:rPr>
              <w:t xml:space="preserve"> </w:t>
            </w:r>
            <w:r w:rsidRPr="001376FC">
              <w:rPr>
                <w:rFonts w:ascii="Times New Roman" w:hAnsi="Times New Roman" w:cs="Times New Roman"/>
                <w:sz w:val="18"/>
                <w:szCs w:val="18"/>
              </w:rPr>
              <w:t xml:space="preserve">Кирисюк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УФиТ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2.35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Выплата </w:t>
            </w:r>
            <w:hyperlink r:id="rId53" w:tooltip="Постановление Совета Министров Республики Беларусь от 23.05.2002 N 660 (ред. от 22.08.2013) &quot;Об утверждении Положения о выплате пособия (материальной помощи) на погребение и возмещении расходов по погребению специализированной организации за счет средств госуд" w:history="1">
              <w:r w:rsidRPr="00A02B46">
                <w:rPr>
                  <w:rFonts w:ascii="Times New Roman" w:hAnsi="Times New Roman" w:cs="Times New Roman"/>
                  <w:sz w:val="18"/>
                  <w:szCs w:val="18"/>
                </w:rPr>
                <w:t>пособия</w:t>
              </w:r>
            </w:hyperlink>
            <w:r w:rsidRPr="00A02B46">
              <w:rPr>
                <w:rFonts w:ascii="Times New Roman" w:hAnsi="Times New Roman" w:cs="Times New Roman"/>
                <w:sz w:val="18"/>
                <w:szCs w:val="18"/>
              </w:rPr>
              <w:t xml:space="preserve"> (материальной помощи) на погребение </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заявление лица, взявшего на себя организацию погребения умершего (погибшего); </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паспорт или иной документ, удостоверяющий личность заявителя;</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справка о смерти – в случае, если смерть зарегистрирована в</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Республике Беларусь;</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свидетельство о смерти - в случае,</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если смерть зарегистрирована за</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пределами Республики Беларусь</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свидетельство о рождении (при его наличии) - в случае смерти ребенка (детей);</w:t>
            </w:r>
          </w:p>
          <w:p w:rsidR="00FA0050" w:rsidRPr="00A02B46" w:rsidRDefault="00FA0050" w:rsidP="00FA0050">
            <w:pPr>
              <w:widowControl w:val="0"/>
              <w:autoSpaceDE w:val="0"/>
              <w:autoSpaceDN w:val="0"/>
              <w:adjustRightInd w:val="0"/>
              <w:ind w:right="-108"/>
              <w:rPr>
                <w:rFonts w:ascii="Times New Roman" w:hAnsi="Times New Roman" w:cs="Times New Roman"/>
                <w:sz w:val="18"/>
                <w:szCs w:val="18"/>
              </w:rPr>
            </w:pPr>
            <w:r w:rsidRPr="00A02B46">
              <w:rPr>
                <w:rFonts w:ascii="Times New Roman" w:hAnsi="Times New Roman" w:cs="Times New Roman"/>
                <w:sz w:val="18"/>
                <w:szCs w:val="18"/>
                <w:lang w:eastAsia="ru-RU"/>
              </w:rPr>
              <w:t>- справка о том, что умерший в возрасте от 18 до 23 лет на день смерти являлся обучающимся, - в случае смерти лица в возрасте от 18 до 23 лет</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рабочий день</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Кирисюк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УФиТ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1376FC" w:rsidRDefault="00FA0050" w:rsidP="00FA0050">
            <w:pPr>
              <w:jc w:val="center"/>
              <w:rPr>
                <w:rFonts w:ascii="Times New Roman" w:hAnsi="Times New Roman" w:cs="Times New Roman"/>
                <w:sz w:val="18"/>
                <w:szCs w:val="18"/>
              </w:rPr>
            </w:pP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УФиТ</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1376FC" w:rsidRDefault="00FA0050" w:rsidP="00FA0050">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2.35-1 </w:t>
            </w:r>
            <w:r>
              <w:rPr>
                <w:rFonts w:ascii="Times New Roman" w:hAnsi="Times New Roman" w:cs="Times New Roman"/>
                <w:sz w:val="18"/>
                <w:szCs w:val="18"/>
              </w:rPr>
              <w:t xml:space="preserve"> </w:t>
            </w:r>
          </w:p>
        </w:tc>
        <w:tc>
          <w:tcPr>
            <w:tcW w:w="2835" w:type="dxa"/>
            <w:shd w:val="clear" w:color="auto" w:fill="auto"/>
          </w:tcPr>
          <w:p w:rsidR="00FA0050" w:rsidRPr="00A02B46" w:rsidRDefault="00FA0050" w:rsidP="00FA0050">
            <w:pPr>
              <w:tabs>
                <w:tab w:val="left" w:pos="4962"/>
                <w:tab w:val="left" w:pos="6521"/>
              </w:tabs>
              <w:rPr>
                <w:rFonts w:ascii="Times New Roman" w:hAnsi="Times New Roman" w:cs="Times New Roman"/>
                <w:sz w:val="18"/>
                <w:szCs w:val="18"/>
              </w:rPr>
            </w:pPr>
            <w:r w:rsidRPr="00A02B46">
              <w:rPr>
                <w:rFonts w:ascii="Times New Roman" w:hAnsi="Times New Roman" w:cs="Times New Roman"/>
                <w:sz w:val="18"/>
                <w:szCs w:val="18"/>
              </w:rPr>
              <w:t xml:space="preserve">Выплата единовременного пособия в случае смерти государственного гражданского </w:t>
            </w:r>
            <w:r w:rsidRPr="00A02B46">
              <w:rPr>
                <w:rFonts w:ascii="Times New Roman" w:hAnsi="Times New Roman" w:cs="Times New Roman"/>
                <w:sz w:val="18"/>
                <w:szCs w:val="18"/>
              </w:rPr>
              <w:lastRenderedPageBreak/>
              <w:t>служащего</w:t>
            </w:r>
          </w:p>
        </w:tc>
        <w:tc>
          <w:tcPr>
            <w:tcW w:w="4111" w:type="dxa"/>
          </w:tcPr>
          <w:p w:rsidR="00FA0050" w:rsidRPr="00A02B46" w:rsidRDefault="00FA0050" w:rsidP="00FA0050">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lastRenderedPageBreak/>
              <w:t>заявление</w:t>
            </w:r>
          </w:p>
          <w:p w:rsidR="00FA0050" w:rsidRPr="00A02B46" w:rsidRDefault="00FA0050" w:rsidP="00FA0050">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p w:rsidR="00FA0050" w:rsidRPr="00A02B46" w:rsidRDefault="00FA0050" w:rsidP="00FA0050">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lastRenderedPageBreak/>
              <w:t>документы, подтверждающие заключение брака, родственные отношения</w:t>
            </w:r>
          </w:p>
          <w:p w:rsidR="00FA0050" w:rsidRPr="00A02B46" w:rsidRDefault="00FA0050" w:rsidP="00FA0050">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свидетельство о смерти</w:t>
            </w:r>
          </w:p>
          <w:p w:rsidR="00FA0050" w:rsidRPr="00A02B46" w:rsidRDefault="00FA0050" w:rsidP="00FA0050">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копия трудовой книжки или иные документы, подтверждающие последнее место государственной гражданской службы умершего</w:t>
            </w:r>
          </w:p>
        </w:tc>
        <w:tc>
          <w:tcPr>
            <w:tcW w:w="1559" w:type="dxa"/>
            <w:vAlign w:val="center"/>
          </w:tcPr>
          <w:p w:rsidR="00FA0050" w:rsidRPr="00A02B46" w:rsidRDefault="00FA0050" w:rsidP="00FA0050">
            <w:pPr>
              <w:tabs>
                <w:tab w:val="left" w:pos="4962"/>
                <w:tab w:val="left" w:pos="6521"/>
              </w:tabs>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lastRenderedPageBreak/>
              <w:t>5 рабочих дней</w:t>
            </w:r>
          </w:p>
          <w:p w:rsidR="00FA0050" w:rsidRPr="00A02B46" w:rsidRDefault="00FA0050" w:rsidP="00FA0050">
            <w:pPr>
              <w:pStyle w:val="ConsPlusCell"/>
              <w:ind w:left="-108" w:right="-108"/>
              <w:jc w:val="center"/>
              <w:rPr>
                <w:rFonts w:ascii="Times New Roman" w:hAnsi="Times New Roman" w:cs="Times New Roman"/>
                <w:sz w:val="18"/>
                <w:szCs w:val="18"/>
              </w:rPr>
            </w:pP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Кирисюк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УФиТ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lastRenderedPageBreak/>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УФиТ</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30528F" w:rsidRDefault="00FA0050" w:rsidP="00FA0050">
            <w:pPr>
              <w:jc w:val="center"/>
              <w:rPr>
                <w:rFonts w:ascii="Times New Roman" w:hAnsi="Times New Roman" w:cs="Times New Roman"/>
                <w:b/>
                <w:sz w:val="18"/>
                <w:szCs w:val="18"/>
              </w:rPr>
            </w:pPr>
            <w:r w:rsidRPr="00E24D46">
              <w:rPr>
                <w:rFonts w:ascii="Times New Roman" w:hAnsi="Times New Roman" w:cs="Times New Roman"/>
                <w:sz w:val="18"/>
                <w:szCs w:val="18"/>
              </w:rPr>
              <w:t xml:space="preserve"> </w:t>
            </w: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FA0050">
            <w:pPr>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 xml:space="preserve">2.44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не выделении путевки на детей на санаторно-курортное лечение и оздоровление в текущем году</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54"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Хомбак Н.Р.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tabs>
                <w:tab w:val="left" w:pos="11624"/>
              </w:tabs>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FA0050" w:rsidRPr="00A02B46" w:rsidRDefault="00FA0050" w:rsidP="00FA0050">
            <w:pPr>
              <w:pStyle w:val="ConsPlusCell"/>
              <w:ind w:left="-108" w:right="-108"/>
              <w:jc w:val="center"/>
              <w:rPr>
                <w:rFonts w:ascii="Times New Roman" w:hAnsi="Times New Roman" w:cs="Times New Roman"/>
                <w:sz w:val="18"/>
                <w:szCs w:val="18"/>
                <w:highlight w:val="yellow"/>
              </w:rPr>
            </w:pPr>
          </w:p>
          <w:p w:rsidR="00FA0050" w:rsidRPr="00A02B46" w:rsidRDefault="00FA0050" w:rsidP="00FA0050">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Каленик Н.А.</w:t>
            </w:r>
            <w:r w:rsidRPr="00A02B46">
              <w:rPr>
                <w:rFonts w:ascii="Times New Roman" w:hAnsi="Times New Roman" w:cs="Times New Roman"/>
                <w:sz w:val="18"/>
                <w:szCs w:val="18"/>
              </w:rPr>
              <w:t>-</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 б,</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(80152) 610580 </w:t>
            </w:r>
          </w:p>
          <w:p w:rsidR="00FA0050"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(каб.15) </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E31EA7">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rPr>
          <w:trHeight w:val="2682"/>
        </w:trPr>
        <w:tc>
          <w:tcPr>
            <w:tcW w:w="1951" w:type="dxa"/>
          </w:tcPr>
          <w:p w:rsidR="00FA0050" w:rsidRPr="00A02B46" w:rsidRDefault="00FA0050" w:rsidP="00FA0050">
            <w:pPr>
              <w:pStyle w:val="ConsPlusCell"/>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02B46">
              <w:rPr>
                <w:rFonts w:ascii="Times New Roman" w:hAnsi="Times New Roman" w:cs="Times New Roman"/>
                <w:sz w:val="18"/>
                <w:szCs w:val="18"/>
              </w:rPr>
              <w:t xml:space="preserve"> 18.7 </w:t>
            </w:r>
            <w:r>
              <w:rPr>
                <w:rFonts w:ascii="Times New Roman" w:hAnsi="Times New Roman" w:cs="Times New Roman"/>
                <w:sz w:val="18"/>
                <w:szCs w:val="18"/>
              </w:rPr>
              <w:t xml:space="preserve"> </w:t>
            </w:r>
          </w:p>
          <w:p w:rsidR="00FA0050" w:rsidRPr="00A02B46" w:rsidRDefault="00FA0050" w:rsidP="00FA0050">
            <w:pPr>
              <w:jc w:val="both"/>
              <w:rPr>
                <w:rFonts w:ascii="Times New Roman" w:hAnsi="Times New Roman" w:cs="Times New Roman"/>
                <w:sz w:val="18"/>
                <w:szCs w:val="18"/>
              </w:rPr>
            </w:pPr>
          </w:p>
        </w:tc>
        <w:tc>
          <w:tcPr>
            <w:tcW w:w="2835" w:type="dxa"/>
          </w:tcPr>
          <w:p w:rsidR="00FA0050" w:rsidRPr="00A02B46" w:rsidRDefault="00FA0050" w:rsidP="00FA0050">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справки о наличии или об отсутствии </w:t>
            </w:r>
          </w:p>
          <w:p w:rsidR="00FA0050" w:rsidRPr="00A02B46" w:rsidRDefault="00FA0050" w:rsidP="00FA0050">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w:t>
            </w:r>
          </w:p>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Республики Беларусь</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заявление;</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55"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рабочих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p w:rsidR="00FA0050" w:rsidRPr="00A02B46" w:rsidRDefault="00FA0050" w:rsidP="00FA0050">
            <w:pPr>
              <w:pStyle w:val="ConsPlusCell"/>
              <w:ind w:left="-108" w:right="-108"/>
              <w:jc w:val="center"/>
              <w:rPr>
                <w:rFonts w:ascii="Times New Roman" w:hAnsi="Times New Roman" w:cs="Times New Roman"/>
                <w:sz w:val="18"/>
                <w:szCs w:val="18"/>
              </w:rPr>
            </w:pP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shd w:val="clear" w:color="auto" w:fill="auto"/>
            <w:vAlign w:val="center"/>
          </w:tcPr>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УФиТ</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Кирисюк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УФиТ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A02B46" w:rsidRDefault="00FA0050" w:rsidP="00FA0050">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18.13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доходах, исчисленных и удержанных суммах подоходного налога с физических лиц</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56"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shd w:val="clear" w:color="auto" w:fill="auto"/>
            <w:vAlign w:val="center"/>
          </w:tcPr>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УФиТ</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Кирисюк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УФиТ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A02B46" w:rsidRDefault="00FA0050" w:rsidP="00E31EA7">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7.4</w:t>
            </w:r>
            <w:r>
              <w:rPr>
                <w:rFonts w:ascii="Times New Roman" w:hAnsi="Times New Roman" w:cs="Times New Roman"/>
                <w:sz w:val="18"/>
                <w:szCs w:val="18"/>
              </w:rPr>
              <w:t xml:space="preserve"> </w:t>
            </w:r>
          </w:p>
        </w:tc>
        <w:tc>
          <w:tcPr>
            <w:tcW w:w="2835" w:type="dxa"/>
          </w:tcPr>
          <w:p w:rsidR="00FA0050" w:rsidRPr="00A02B46" w:rsidRDefault="00FA0050" w:rsidP="00FA0050">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Выдача врачебного свидетельства о смерти (мертворождении)</w:t>
            </w:r>
          </w:p>
        </w:tc>
        <w:tc>
          <w:tcPr>
            <w:tcW w:w="4111" w:type="dxa"/>
          </w:tcPr>
          <w:p w:rsidR="00FA0050" w:rsidRPr="00A02B46" w:rsidRDefault="00FA0050" w:rsidP="00FA0050">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 умершего;</w:t>
            </w:r>
          </w:p>
          <w:p w:rsidR="00FA0050" w:rsidRPr="00A02B46" w:rsidRDefault="00FA0050" w:rsidP="00FA0050">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 обратившегося</w:t>
            </w:r>
          </w:p>
        </w:tc>
        <w:tc>
          <w:tcPr>
            <w:tcW w:w="1559" w:type="dxa"/>
          </w:tcPr>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tabs>
                <w:tab w:val="center" w:pos="813"/>
              </w:tabs>
              <w:spacing w:line="216" w:lineRule="auto"/>
              <w:rPr>
                <w:rFonts w:ascii="Times New Roman" w:hAnsi="Times New Roman" w:cs="Times New Roman"/>
                <w:sz w:val="18"/>
                <w:szCs w:val="18"/>
              </w:rPr>
            </w:pPr>
            <w:r>
              <w:rPr>
                <w:rFonts w:ascii="Times New Roman" w:hAnsi="Times New Roman" w:cs="Times New Roman"/>
                <w:sz w:val="18"/>
                <w:szCs w:val="18"/>
              </w:rPr>
              <w:tab/>
            </w:r>
          </w:p>
          <w:p w:rsidR="00FA0050" w:rsidRPr="00A02B46" w:rsidRDefault="00FA0050" w:rsidP="00FA0050">
            <w:pPr>
              <w:pStyle w:val="ConsPlusNormal"/>
              <w:tabs>
                <w:tab w:val="center" w:pos="813"/>
              </w:tabs>
              <w:spacing w:line="216" w:lineRule="auto"/>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tcPr>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Pr="00A02B46" w:rsidRDefault="00FA0050" w:rsidP="00FA0050">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FA0050" w:rsidRDefault="00FA0050" w:rsidP="00FA0050">
            <w:pPr>
              <w:spacing w:line="216" w:lineRule="auto"/>
              <w:jc w:val="center"/>
              <w:rPr>
                <w:rFonts w:ascii="Times New Roman" w:hAnsi="Times New Roman" w:cs="Times New Roman"/>
                <w:sz w:val="18"/>
                <w:szCs w:val="18"/>
              </w:rPr>
            </w:pP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E31EA7" w:rsidRDefault="00E31EA7" w:rsidP="00FA0050">
            <w:pPr>
              <w:spacing w:line="216" w:lineRule="auto"/>
              <w:jc w:val="center"/>
              <w:rPr>
                <w:rFonts w:ascii="Times New Roman" w:hAnsi="Times New Roman" w:cs="Times New Roman"/>
                <w:sz w:val="18"/>
                <w:szCs w:val="18"/>
              </w:rPr>
            </w:pPr>
          </w:p>
          <w:p w:rsidR="00E31EA7" w:rsidRDefault="00E31EA7" w:rsidP="00FA0050">
            <w:pPr>
              <w:spacing w:line="216" w:lineRule="auto"/>
              <w:jc w:val="center"/>
              <w:rPr>
                <w:rFonts w:ascii="Times New Roman" w:hAnsi="Times New Roman" w:cs="Times New Roman"/>
                <w:sz w:val="18"/>
                <w:szCs w:val="18"/>
              </w:rPr>
            </w:pP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lastRenderedPageBreak/>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E31EA7">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02B46">
              <w:rPr>
                <w:rFonts w:ascii="Times New Roman" w:hAnsi="Times New Roman" w:cs="Times New Roman"/>
                <w:sz w:val="18"/>
                <w:szCs w:val="18"/>
              </w:rPr>
              <w:t xml:space="preserve"> 7.12</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дубликатов документов, указанных в пункте 7.4 </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день со</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действия документа</w:t>
            </w:r>
          </w:p>
        </w:tc>
        <w:tc>
          <w:tcPr>
            <w:tcW w:w="3118" w:type="dxa"/>
            <w:vAlign w:val="center"/>
          </w:tcPr>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FA0050" w:rsidRPr="00A02B46" w:rsidRDefault="00FA0050" w:rsidP="00FA0050">
            <w:pPr>
              <w:spacing w:line="216" w:lineRule="auto"/>
              <w:jc w:val="center"/>
              <w:rPr>
                <w:rFonts w:ascii="Times New Roman" w:hAnsi="Times New Roman" w:cs="Times New Roman"/>
                <w:sz w:val="18"/>
                <w:szCs w:val="18"/>
              </w:rPr>
            </w:pP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 канцелярия) </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E31EA7">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E31EA7" w:rsidTr="00E24D46">
        <w:tc>
          <w:tcPr>
            <w:tcW w:w="15417" w:type="dxa"/>
            <w:gridSpan w:val="6"/>
          </w:tcPr>
          <w:p w:rsidR="00FA0050" w:rsidRPr="00E31EA7" w:rsidRDefault="00FA0050" w:rsidP="00E31EA7">
            <w:pPr>
              <w:jc w:val="center"/>
              <w:rPr>
                <w:rFonts w:ascii="Times New Roman" w:hAnsi="Times New Roman" w:cs="Times New Roman"/>
                <w:sz w:val="24"/>
                <w:szCs w:val="24"/>
              </w:rPr>
            </w:pPr>
            <w:r w:rsidRPr="00E31EA7">
              <w:rPr>
                <w:rFonts w:ascii="Times New Roman" w:hAnsi="Times New Roman" w:cs="Times New Roman"/>
                <w:b/>
                <w:sz w:val="24"/>
                <w:szCs w:val="24"/>
              </w:rPr>
              <w:t xml:space="preserve">Перечень административных процедур, осуществляемых в управлении Государственного комитета судебных </w:t>
            </w:r>
            <w:r w:rsidR="00E31EA7" w:rsidRPr="00E31EA7">
              <w:rPr>
                <w:rFonts w:ascii="Times New Roman" w:hAnsi="Times New Roman" w:cs="Times New Roman"/>
                <w:b/>
                <w:sz w:val="24"/>
                <w:szCs w:val="24"/>
              </w:rPr>
              <w:t>экспертиз по</w:t>
            </w:r>
            <w:r w:rsidRPr="00E31EA7">
              <w:rPr>
                <w:rFonts w:ascii="Times New Roman" w:hAnsi="Times New Roman" w:cs="Times New Roman"/>
                <w:b/>
                <w:sz w:val="24"/>
                <w:szCs w:val="24"/>
              </w:rPr>
              <w:t xml:space="preserve"> Гродненской области в отношении субъектов хозяйствования </w:t>
            </w:r>
          </w:p>
        </w:tc>
      </w:tr>
      <w:tr w:rsidR="00FA0050" w:rsidRPr="00A02B46" w:rsidTr="00E24D46">
        <w:tc>
          <w:tcPr>
            <w:tcW w:w="1951"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 </w:t>
            </w:r>
            <w:r w:rsidRPr="00A02B46">
              <w:rPr>
                <w:rFonts w:ascii="Times New Roman" w:eastAsia="Times New Roman" w:hAnsi="Times New Roman" w:cs="Times New Roman"/>
                <w:sz w:val="18"/>
                <w:szCs w:val="18"/>
                <w:lang w:eastAsia="ru-RU"/>
              </w:rPr>
              <w:t xml:space="preserve"> </w:t>
            </w:r>
            <w:r w:rsidRPr="00A02B46">
              <w:rPr>
                <w:rFonts w:ascii="Times New Roman" w:hAnsi="Times New Roman" w:cs="Times New Roman"/>
                <w:b/>
                <w:sz w:val="18"/>
                <w:szCs w:val="18"/>
              </w:rPr>
              <w:t xml:space="preserve">Наименование административной процедуры, пункт (подпункт) единого перечня административных процедур, осуществляемых государственными органами и иными организациями в отношении субъектов </w:t>
            </w:r>
            <w:r w:rsidR="00E31EA7" w:rsidRPr="00A02B46">
              <w:rPr>
                <w:rFonts w:ascii="Times New Roman" w:hAnsi="Times New Roman" w:cs="Times New Roman"/>
                <w:b/>
                <w:sz w:val="18"/>
                <w:szCs w:val="18"/>
              </w:rPr>
              <w:t>хозяйствования, утвержденного</w:t>
            </w:r>
            <w:r w:rsidRPr="00A02B46">
              <w:rPr>
                <w:rFonts w:ascii="Times New Roman" w:hAnsi="Times New Roman" w:cs="Times New Roman"/>
                <w:b/>
                <w:sz w:val="18"/>
                <w:szCs w:val="18"/>
              </w:rPr>
              <w:t xml:space="preserve"> </w:t>
            </w:r>
            <w:r w:rsidRPr="00A02B46">
              <w:rPr>
                <w:rFonts w:ascii="Times New Roman" w:hAnsi="Times New Roman" w:cs="Times New Roman"/>
                <w:b/>
                <w:sz w:val="18"/>
                <w:szCs w:val="18"/>
              </w:rPr>
              <w:lastRenderedPageBreak/>
              <w:t xml:space="preserve">постановлением Совета Министров </w:t>
            </w:r>
          </w:p>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Республики Беларусь </w:t>
            </w:r>
            <w:r w:rsidRPr="00A02B46">
              <w:rPr>
                <w:rFonts w:ascii="Times New Roman" w:hAnsi="Times New Roman" w:cs="Times New Roman"/>
                <w:b/>
                <w:sz w:val="18"/>
                <w:szCs w:val="18"/>
              </w:rPr>
              <w:br/>
              <w:t>от 24 сентября 2021  г. № 548</w:t>
            </w:r>
          </w:p>
        </w:tc>
        <w:tc>
          <w:tcPr>
            <w:tcW w:w="2835"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lastRenderedPageBreak/>
              <w:t>Наименование административной процедуры</w:t>
            </w:r>
          </w:p>
        </w:tc>
        <w:tc>
          <w:tcPr>
            <w:tcW w:w="4111"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559"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Максимальный срок осуществления административной процедуры</w:t>
            </w:r>
          </w:p>
        </w:tc>
        <w:tc>
          <w:tcPr>
            <w:tcW w:w="1843"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Срок действия справки, другого документа (решения), выдаваемых (принимаемых) при осуществлении административной процедуры</w:t>
            </w:r>
          </w:p>
        </w:tc>
        <w:tc>
          <w:tcPr>
            <w:tcW w:w="3118"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16.10.2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 Включение жилого помещения государственного жилищного фонда в состав арендного жилья </w:t>
            </w:r>
          </w:p>
          <w:p w:rsidR="00FA0050" w:rsidRPr="00A02B46" w:rsidRDefault="00FA0050" w:rsidP="00FA0050">
            <w:pPr>
              <w:ind w:firstLine="708"/>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-заявление о включении   жилого помещения государственного жилищного фонда в состав арендного жилья;</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-технический паспорт на жилое  помещение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 15 дней </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со дня обращения </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FA0050" w:rsidRPr="00A02B46" w:rsidRDefault="00FA0050" w:rsidP="00FA0050">
            <w:pPr>
              <w:jc w:val="center"/>
              <w:rPr>
                <w:rFonts w:ascii="Times New Roman" w:hAnsi="Times New Roman" w:cs="Times New Roman"/>
                <w:sz w:val="18"/>
                <w:szCs w:val="18"/>
              </w:rPr>
            </w:pP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16.10.4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Исключение жилого помещения государственного жилищного фонда из состава арендного жилья</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-заявление об исключении жилого помещения государственного жилищного фонда виз состава арендного жилья;</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-технический паспорт на жилое  помещение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15 дней </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FA0050" w:rsidRPr="00A02B46" w:rsidRDefault="00FA0050" w:rsidP="00FA0050">
            <w:pPr>
              <w:jc w:val="center"/>
              <w:rPr>
                <w:rFonts w:ascii="Times New Roman" w:hAnsi="Times New Roman" w:cs="Times New Roman"/>
                <w:sz w:val="18"/>
                <w:szCs w:val="18"/>
              </w:rPr>
            </w:pP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E31EA7" w:rsidRPr="0030528F" w:rsidRDefault="00E31EA7" w:rsidP="00E31EA7">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bookmarkStart w:id="0" w:name="_GoBack"/>
            <w:bookmarkEnd w:id="0"/>
          </w:p>
          <w:p w:rsidR="00FA0050" w:rsidRPr="00A02B46" w:rsidRDefault="00FA0050" w:rsidP="00FA0050">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7.4</w:t>
            </w:r>
            <w:r>
              <w:rPr>
                <w:rFonts w:ascii="Times New Roman" w:hAnsi="Times New Roman" w:cs="Times New Roman"/>
                <w:sz w:val="18"/>
                <w:szCs w:val="18"/>
              </w:rPr>
              <w:t xml:space="preserve"> </w:t>
            </w:r>
          </w:p>
        </w:tc>
        <w:tc>
          <w:tcPr>
            <w:tcW w:w="2835" w:type="dxa"/>
          </w:tcPr>
          <w:p w:rsidR="00FA0050" w:rsidRPr="00A02B46" w:rsidRDefault="00FA0050" w:rsidP="00FA0050">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Выдача врачебного свидетельства о смерти (мертворождении)</w:t>
            </w:r>
          </w:p>
        </w:tc>
        <w:tc>
          <w:tcPr>
            <w:tcW w:w="4111" w:type="dxa"/>
          </w:tcPr>
          <w:p w:rsidR="00FA0050" w:rsidRPr="00A02B46" w:rsidRDefault="00FA0050" w:rsidP="00FA0050">
            <w:pPr>
              <w:pStyle w:val="ConsPlusCell"/>
              <w:ind w:right="-108"/>
              <w:rPr>
                <w:rFonts w:ascii="Times New Roman" w:hAnsi="Times New Roman" w:cs="Times New Roman"/>
                <w:sz w:val="18"/>
                <w:szCs w:val="18"/>
              </w:rPr>
            </w:pPr>
          </w:p>
        </w:tc>
        <w:tc>
          <w:tcPr>
            <w:tcW w:w="1559" w:type="dxa"/>
          </w:tcPr>
          <w:p w:rsidR="00FA0050" w:rsidRPr="00A02B46" w:rsidRDefault="00FA0050" w:rsidP="00FA0050">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tcPr>
          <w:p w:rsidR="00FA0050" w:rsidRPr="00A02B46" w:rsidRDefault="00FA0050" w:rsidP="00FA0050">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FA0050" w:rsidRDefault="00FA0050" w:rsidP="00FA0050">
            <w:pPr>
              <w:spacing w:line="216" w:lineRule="auto"/>
              <w:jc w:val="center"/>
              <w:rPr>
                <w:rFonts w:ascii="Times New Roman" w:hAnsi="Times New Roman" w:cs="Times New Roman"/>
                <w:sz w:val="18"/>
                <w:szCs w:val="18"/>
              </w:rPr>
            </w:pP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Поличейко Н.Э.–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r w:rsidRPr="009D5764">
              <w:rPr>
                <w:rFonts w:ascii="Times New Roman" w:hAnsi="Times New Roman" w:cs="Times New Roman"/>
                <w:sz w:val="18"/>
                <w:szCs w:val="18"/>
              </w:rPr>
              <w:t xml:space="preserve"> </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FA0050" w:rsidRPr="00A02B46" w:rsidRDefault="00FA0050" w:rsidP="00FA0050">
            <w:pPr>
              <w:spacing w:line="216" w:lineRule="auto"/>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7.12</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дубликатов документов, указанных в пункте 7.4 </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день со</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действия документа</w:t>
            </w:r>
          </w:p>
        </w:tc>
        <w:tc>
          <w:tcPr>
            <w:tcW w:w="3118" w:type="dxa"/>
            <w:vAlign w:val="center"/>
          </w:tcPr>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FA0050" w:rsidRPr="00A02B46" w:rsidRDefault="00FA0050" w:rsidP="00FA0050">
            <w:pPr>
              <w:spacing w:line="216" w:lineRule="auto"/>
              <w:jc w:val="center"/>
              <w:rPr>
                <w:rFonts w:ascii="Times New Roman" w:hAnsi="Times New Roman" w:cs="Times New Roman"/>
                <w:sz w:val="18"/>
                <w:szCs w:val="18"/>
              </w:rPr>
            </w:pP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FA0050"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 канцелярия) </w:t>
            </w:r>
            <w:r w:rsidRPr="009D5764">
              <w:rPr>
                <w:rFonts w:ascii="Times New Roman" w:hAnsi="Times New Roman" w:cs="Times New Roman"/>
                <w:sz w:val="18"/>
                <w:szCs w:val="18"/>
              </w:rPr>
              <w:t xml:space="preserve"> </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FA0050" w:rsidRPr="00A02B46" w:rsidRDefault="00FA0050" w:rsidP="00FA0050">
            <w:pPr>
              <w:jc w:val="center"/>
              <w:rPr>
                <w:rFonts w:ascii="Times New Roman" w:hAnsi="Times New Roman" w:cs="Times New Roman"/>
                <w:sz w:val="18"/>
                <w:szCs w:val="18"/>
              </w:rPr>
            </w:pPr>
          </w:p>
        </w:tc>
      </w:tr>
    </w:tbl>
    <w:p w:rsidR="008802E2" w:rsidRPr="0030528F" w:rsidRDefault="00DE42B1" w:rsidP="0030528F">
      <w:pPr>
        <w:spacing w:line="240" w:lineRule="auto"/>
        <w:jc w:val="center"/>
        <w:rPr>
          <w:rFonts w:ascii="Times New Roman" w:hAnsi="Times New Roman" w:cs="Times New Roman"/>
          <w:b/>
          <w:i/>
          <w:sz w:val="28"/>
          <w:szCs w:val="28"/>
        </w:rPr>
      </w:pPr>
      <w:r w:rsidRPr="0030528F">
        <w:rPr>
          <w:rFonts w:ascii="Times New Roman" w:hAnsi="Times New Roman" w:cs="Times New Roman"/>
          <w:b/>
          <w:i/>
          <w:sz w:val="28"/>
          <w:szCs w:val="28"/>
        </w:rPr>
        <w:t>Пр</w:t>
      </w:r>
      <w:r w:rsidR="008D5C53" w:rsidRPr="0030528F">
        <w:rPr>
          <w:rFonts w:ascii="Times New Roman" w:hAnsi="Times New Roman" w:cs="Times New Roman"/>
          <w:b/>
          <w:i/>
          <w:sz w:val="28"/>
          <w:szCs w:val="28"/>
        </w:rPr>
        <w:t>имечание: все документы и (или)</w:t>
      </w:r>
      <w:r w:rsidRPr="0030528F">
        <w:rPr>
          <w:rFonts w:ascii="Times New Roman" w:hAnsi="Times New Roman" w:cs="Times New Roman"/>
          <w:b/>
          <w:i/>
          <w:sz w:val="28"/>
          <w:szCs w:val="28"/>
        </w:rPr>
        <w:t xml:space="preserve"> сведения выдаются бесплатно.</w:t>
      </w:r>
    </w:p>
    <w:p w:rsidR="00127E53" w:rsidRPr="00A02B46" w:rsidRDefault="00E24D46" w:rsidP="00441465">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 </w:t>
      </w:r>
    </w:p>
    <w:p w:rsidR="00E67357" w:rsidRPr="00A02B46" w:rsidRDefault="00E67357" w:rsidP="00441465">
      <w:pPr>
        <w:spacing w:line="240" w:lineRule="auto"/>
        <w:rPr>
          <w:rFonts w:ascii="Times New Roman" w:hAnsi="Times New Roman" w:cs="Times New Roman"/>
          <w:sz w:val="18"/>
          <w:szCs w:val="18"/>
        </w:rPr>
      </w:pPr>
    </w:p>
    <w:sectPr w:rsidR="00E67357" w:rsidRPr="00A02B46" w:rsidSect="00514B01">
      <w:headerReference w:type="even" r:id="rId57"/>
      <w:headerReference w:type="default" r:id="rId58"/>
      <w:footerReference w:type="even" r:id="rId59"/>
      <w:footerReference w:type="default" r:id="rId60"/>
      <w:headerReference w:type="first" r:id="rId61"/>
      <w:footerReference w:type="first" r:id="rId62"/>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DE" w:rsidRDefault="00636DDE" w:rsidP="005D61A4">
      <w:pPr>
        <w:spacing w:after="0" w:line="240" w:lineRule="auto"/>
      </w:pPr>
      <w:r>
        <w:separator/>
      </w:r>
    </w:p>
  </w:endnote>
  <w:endnote w:type="continuationSeparator" w:id="0">
    <w:p w:rsidR="00636DDE" w:rsidRDefault="00636DDE" w:rsidP="005D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C1" w:rsidRDefault="002264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C1" w:rsidRDefault="002264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C1" w:rsidRDefault="002264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DE" w:rsidRDefault="00636DDE" w:rsidP="005D61A4">
      <w:pPr>
        <w:spacing w:after="0" w:line="240" w:lineRule="auto"/>
      </w:pPr>
      <w:r>
        <w:separator/>
      </w:r>
    </w:p>
  </w:footnote>
  <w:footnote w:type="continuationSeparator" w:id="0">
    <w:p w:rsidR="00636DDE" w:rsidRDefault="00636DDE" w:rsidP="005D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C1" w:rsidRDefault="002264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31109"/>
      <w:docPartObj>
        <w:docPartGallery w:val="Page Numbers (Top of Page)"/>
        <w:docPartUnique/>
      </w:docPartObj>
    </w:sdtPr>
    <w:sdtContent>
      <w:p w:rsidR="002264C1" w:rsidRDefault="002264C1">
        <w:pPr>
          <w:pStyle w:val="a4"/>
          <w:jc w:val="center"/>
        </w:pPr>
        <w:r>
          <w:fldChar w:fldCharType="begin"/>
        </w:r>
        <w:r>
          <w:instrText>PAGE   \* MERGEFORMAT</w:instrText>
        </w:r>
        <w:r>
          <w:fldChar w:fldCharType="separate"/>
        </w:r>
        <w:r w:rsidR="00E31EA7">
          <w:rPr>
            <w:noProof/>
          </w:rPr>
          <w:t>26</w:t>
        </w:r>
        <w:r>
          <w:fldChar w:fldCharType="end"/>
        </w:r>
      </w:p>
    </w:sdtContent>
  </w:sdt>
  <w:p w:rsidR="002264C1" w:rsidRDefault="002264C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C1" w:rsidRDefault="002264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02"/>
    <w:rsid w:val="00004FEB"/>
    <w:rsid w:val="00011157"/>
    <w:rsid w:val="000313D6"/>
    <w:rsid w:val="00064E96"/>
    <w:rsid w:val="000740DC"/>
    <w:rsid w:val="00092D72"/>
    <w:rsid w:val="000A2988"/>
    <w:rsid w:val="000A5B71"/>
    <w:rsid w:val="000B399E"/>
    <w:rsid w:val="000B770C"/>
    <w:rsid w:val="000E4BE5"/>
    <w:rsid w:val="000F1DBD"/>
    <w:rsid w:val="001145FD"/>
    <w:rsid w:val="00127E53"/>
    <w:rsid w:val="001376FC"/>
    <w:rsid w:val="00176330"/>
    <w:rsid w:val="001D30EC"/>
    <w:rsid w:val="002264C1"/>
    <w:rsid w:val="002474A3"/>
    <w:rsid w:val="002A5D16"/>
    <w:rsid w:val="002B6743"/>
    <w:rsid w:val="002D6058"/>
    <w:rsid w:val="002E0F10"/>
    <w:rsid w:val="002F5B22"/>
    <w:rsid w:val="002F7138"/>
    <w:rsid w:val="003023E3"/>
    <w:rsid w:val="0030528F"/>
    <w:rsid w:val="003264FB"/>
    <w:rsid w:val="00341CA1"/>
    <w:rsid w:val="003D210F"/>
    <w:rsid w:val="00441465"/>
    <w:rsid w:val="00450CFE"/>
    <w:rsid w:val="004B0FC9"/>
    <w:rsid w:val="005045A0"/>
    <w:rsid w:val="00512A43"/>
    <w:rsid w:val="00514B01"/>
    <w:rsid w:val="005259D6"/>
    <w:rsid w:val="00540D66"/>
    <w:rsid w:val="005D61A4"/>
    <w:rsid w:val="00636DDE"/>
    <w:rsid w:val="00655D7B"/>
    <w:rsid w:val="00687780"/>
    <w:rsid w:val="006D3D38"/>
    <w:rsid w:val="006F6305"/>
    <w:rsid w:val="00724BBB"/>
    <w:rsid w:val="007C7E69"/>
    <w:rsid w:val="007D7CD8"/>
    <w:rsid w:val="007E4CCE"/>
    <w:rsid w:val="007F7F26"/>
    <w:rsid w:val="008140D2"/>
    <w:rsid w:val="008221BF"/>
    <w:rsid w:val="00864145"/>
    <w:rsid w:val="008802E2"/>
    <w:rsid w:val="00886749"/>
    <w:rsid w:val="008D5C53"/>
    <w:rsid w:val="008D7277"/>
    <w:rsid w:val="008F0006"/>
    <w:rsid w:val="008F2F0D"/>
    <w:rsid w:val="009303D7"/>
    <w:rsid w:val="00953FA5"/>
    <w:rsid w:val="00961502"/>
    <w:rsid w:val="0096691F"/>
    <w:rsid w:val="009762CF"/>
    <w:rsid w:val="009B13F2"/>
    <w:rsid w:val="009D5764"/>
    <w:rsid w:val="00A02B46"/>
    <w:rsid w:val="00A6284B"/>
    <w:rsid w:val="00A86E87"/>
    <w:rsid w:val="00A91B14"/>
    <w:rsid w:val="00B302EC"/>
    <w:rsid w:val="00B4263A"/>
    <w:rsid w:val="00B84C52"/>
    <w:rsid w:val="00BB6ADC"/>
    <w:rsid w:val="00BD2E68"/>
    <w:rsid w:val="00BE2BB9"/>
    <w:rsid w:val="00C30D5F"/>
    <w:rsid w:val="00CE2022"/>
    <w:rsid w:val="00D22481"/>
    <w:rsid w:val="00D74B8F"/>
    <w:rsid w:val="00DA0702"/>
    <w:rsid w:val="00DD16B9"/>
    <w:rsid w:val="00DE42B1"/>
    <w:rsid w:val="00E12E78"/>
    <w:rsid w:val="00E24D46"/>
    <w:rsid w:val="00E2542C"/>
    <w:rsid w:val="00E31EA7"/>
    <w:rsid w:val="00E40E11"/>
    <w:rsid w:val="00E54B5A"/>
    <w:rsid w:val="00E67357"/>
    <w:rsid w:val="00E712B8"/>
    <w:rsid w:val="00E83057"/>
    <w:rsid w:val="00ED5EAC"/>
    <w:rsid w:val="00F81395"/>
    <w:rsid w:val="00FA0050"/>
    <w:rsid w:val="00FA6491"/>
    <w:rsid w:val="00FB1B03"/>
    <w:rsid w:val="00FB53D1"/>
    <w:rsid w:val="00FC0DF4"/>
    <w:rsid w:val="00FD0ECF"/>
    <w:rsid w:val="00FD66D5"/>
    <w:rsid w:val="00FF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53EF"/>
  <w15:docId w15:val="{84106FE4-5FD2-40D0-A4C7-A56134A9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673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D61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1A4"/>
  </w:style>
  <w:style w:type="paragraph" w:styleId="a6">
    <w:name w:val="footer"/>
    <w:basedOn w:val="a"/>
    <w:link w:val="a7"/>
    <w:uiPriority w:val="99"/>
    <w:unhideWhenUsed/>
    <w:rsid w:val="005D61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1A4"/>
  </w:style>
  <w:style w:type="paragraph" w:customStyle="1" w:styleId="ConsPlusNormal">
    <w:name w:val="ConsPlusNormal"/>
    <w:rsid w:val="00FB53D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9A8B5EE3260D74908102ED1CFBDA17DEE0BF41B614F1AA112E54A1DB47B46D565EA4E2A34E0B1F1FD86B393BR5c5Q" TargetMode="External"/><Relationship Id="rId18" Type="http://schemas.openxmlformats.org/officeDocument/2006/relationships/hyperlink" Target="consultantplus://offline/ref=409A8B5EE3260D74908102ED1CFBDA17DEE0BF41B614F3AB17255CA1DB47B46D565EA4E2A34E0B1F1FD86B3D3DR5cCQ" TargetMode="External"/><Relationship Id="rId26" Type="http://schemas.openxmlformats.org/officeDocument/2006/relationships/hyperlink" Target="consultantplus://offline/ref=409A8B5EE3260D74908102ED1CFBDA17DEE0BF41B614F2AA13225DA1DB47B46D565EA4E2A34E0B1F1FD86B393AR5cBQ" TargetMode="External"/><Relationship Id="rId39" Type="http://schemas.openxmlformats.org/officeDocument/2006/relationships/hyperlink" Target="consultantplus://offline/ref=409A8B5EE3260D74908102ED1CFBDA17DEE0BF41B614F1AB152255A1DB47B46D565EA4E2A34E0B1F1FD86B393BR5cDQ" TargetMode="External"/><Relationship Id="rId21" Type="http://schemas.openxmlformats.org/officeDocument/2006/relationships/hyperlink" Target="consultantplus://offline/ref=409A8B5EE3260D74908102ED1CFBDA17DEE0BF41B614F3AC172155A1DB47B46D565EA4E2A34E0B1F1FD86B393FR5cDQ" TargetMode="External"/><Relationship Id="rId34" Type="http://schemas.openxmlformats.org/officeDocument/2006/relationships/hyperlink" Target="consultantplus://offline/ref=409A8B5EE3260D74908102ED1CFBDA17DEE0BF41B614F3A1132554A1DB47B46D565EA4E2A34E0B1F1FD86B3932R5c8Q" TargetMode="External"/><Relationship Id="rId42" Type="http://schemas.openxmlformats.org/officeDocument/2006/relationships/hyperlink" Target="consultantplus://offline/ref=409A8B5EE3260D74908102ED1CFBDA17DEE0BF41B614F3AB172E5FA1DB47B46D565EA4E2A34E0B1F1FD86B3938R5c8Q" TargetMode="External"/><Relationship Id="rId47" Type="http://schemas.openxmlformats.org/officeDocument/2006/relationships/hyperlink" Target="consultantplus://offline/ref=409A8B5EE3260D74908102ED1CFBDA17DEE0BF41B614F3A1132554A1DB47B46D565EA4E2A34E0B1F1FD86B3F3AR5cEQ" TargetMode="External"/><Relationship Id="rId50" Type="http://schemas.openxmlformats.org/officeDocument/2006/relationships/hyperlink" Target="consultantplus://offline/ref=409A8B5EE3260D74908102ED1CFBDA17DEE0BF41B614F3A1132554A1DB47B46D565EA4E2A34E0B1F1FD86B3F3AR5cEQ" TargetMode="External"/><Relationship Id="rId55" Type="http://schemas.openxmlformats.org/officeDocument/2006/relationships/hyperlink" Target="consultantplus://offline/ref=409A8B5EE3260D74908102ED1CFBDA17DEE0BF41B614F2AA13225DA1DB47B46D565EA4E2A34E0B1F1FD86B393AR5cBQ" TargetMode="External"/><Relationship Id="rId63" Type="http://schemas.openxmlformats.org/officeDocument/2006/relationships/fontTable" Target="fontTable.xml"/><Relationship Id="rId7" Type="http://schemas.openxmlformats.org/officeDocument/2006/relationships/hyperlink" Target="consultantplus://offline/ref=97918692454098547C88A2FA0CE6E69B9004E0D0DD000DF88AF35494656836F4E02C3FDA305119956424597889QEc7Q" TargetMode="External"/><Relationship Id="rId2" Type="http://schemas.openxmlformats.org/officeDocument/2006/relationships/settings" Target="settings.xml"/><Relationship Id="rId16" Type="http://schemas.openxmlformats.org/officeDocument/2006/relationships/hyperlink" Target="consultantplus://offline/ref=409A8B5EE3260D74908102ED1CFBDA17DEE0BF41B614F1AA112E54A1DB47B46D565EA4E2A34E0B1F1FD86B393BR5c8Q" TargetMode="External"/><Relationship Id="rId29" Type="http://schemas.openxmlformats.org/officeDocument/2006/relationships/hyperlink" Target="consultantplus://offline/ref=409A8B5EE3260D74908102ED1CFBDA17DEE0BF41B614F1AB152255A1DB47B46D565EA4E2A34E0B1F1FD86B393BR5cDQ" TargetMode="External"/><Relationship Id="rId11" Type="http://schemas.openxmlformats.org/officeDocument/2006/relationships/hyperlink" Target="consultantplus://offline/ref=409A8B5EE3260D74908102ED1CFBDA17DEE0BF41B614F3A81F275DA1DB47B46D565EA4E2A34E0B1F1FD86B3A3FR5c4Q" TargetMode="External"/><Relationship Id="rId24" Type="http://schemas.openxmlformats.org/officeDocument/2006/relationships/hyperlink" Target="consultantplus://offline/ref=409A8B5EE3260D74908102ED1CFBDA17DEE0BF41B614F3AC172155A1DB47B46D565EA4E2A34E0B1F1FD86B3932R5c5Q" TargetMode="External"/><Relationship Id="rId32" Type="http://schemas.openxmlformats.org/officeDocument/2006/relationships/hyperlink" Target="consultantplus://offline/ref=409A8B5EE3260D74908102ED1CFBDA17DEE0BF41B614F3A1132554A1DB47B46D565EA4E2A34E0B1F1FD86B3B3DR5c5Q" TargetMode="External"/><Relationship Id="rId37" Type="http://schemas.openxmlformats.org/officeDocument/2006/relationships/hyperlink" Target="consultantplus://offline/ref=409A8B5EE3260D74908102ED1CFBDA17DEE0BF41B614F3AC172155A1DB47B46D565EA4E2A34E0B1F1FD86B3B3DR5c5Q" TargetMode="External"/><Relationship Id="rId40" Type="http://schemas.openxmlformats.org/officeDocument/2006/relationships/hyperlink" Target="consultantplus://offline/ref=409A8B5EE3260D74908102ED1CFBDA17DEE0BF41B614F3A81F275DA1DB47B46D565EA4E2A34E0B1F1FD86B3B3ER5cDQ" TargetMode="External"/><Relationship Id="rId45" Type="http://schemas.openxmlformats.org/officeDocument/2006/relationships/hyperlink" Target="consultantplus://offline/ref=409A8B5EE3260D74908102ED1CFBDA17DEE0BF41B614F2A91E2155A1DB47B46D565EA4E2A34E0B1F1FD86B3C39R5cDQ" TargetMode="External"/><Relationship Id="rId53" Type="http://schemas.openxmlformats.org/officeDocument/2006/relationships/hyperlink" Target="consultantplus://offline/ref=409A8B5EE3260D74908102ED1CFBDA17DEE0BF41B614F2A914225FA1DB47B46D565EA4E2A34E0B1F1FD86B393BR5c9Q" TargetMode="External"/><Relationship Id="rId58"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eader" Target="header3.xml"/><Relationship Id="rId19" Type="http://schemas.openxmlformats.org/officeDocument/2006/relationships/hyperlink" Target="consultantplus://offline/ref=409A8B5EE3260D74908102ED1CFBDA17DEE0BF41B614F3AC172155A1DB47B46D565EA4E2A34E0B1F1FD86B3B3DR5c5Q" TargetMode="External"/><Relationship Id="rId14" Type="http://schemas.openxmlformats.org/officeDocument/2006/relationships/hyperlink" Target="consultantplus://offline/ref=409A8B5EE3260D74908102ED1CFBDA17DEE0BF41B614F2AA13225DA1DB47B46D565EA4E2A34E0B1F1FD86B393AR5cBQ" TargetMode="External"/><Relationship Id="rId22" Type="http://schemas.openxmlformats.org/officeDocument/2006/relationships/hyperlink" Target="consultantplus://offline/ref=409A8B5EE3260D74908102ED1CFBDA17DEE0BF41B614F2AA13225DA1DB47B46D565EA4E2A34E0B1F1FD86B393AR5cBQ" TargetMode="External"/><Relationship Id="rId27" Type="http://schemas.openxmlformats.org/officeDocument/2006/relationships/hyperlink" Target="consultantplus://offline/ref=409A8B5EE3260D74908102ED1CFBDA17DEE0BF41B614F3AC172155A1DB47B46D565EA4E2A34E0B1F1FD86B3B3DR5c5Q" TargetMode="External"/><Relationship Id="rId30" Type="http://schemas.openxmlformats.org/officeDocument/2006/relationships/hyperlink" Target="consultantplus://offline/ref=409A8B5EE3260D74908102ED1CFBDA17DEE0BF41B614F0AC16225AA1DB47B46D565EA4E2A34E0B1F1FD86B393FR5cAQ" TargetMode="External"/><Relationship Id="rId35" Type="http://schemas.openxmlformats.org/officeDocument/2006/relationships/hyperlink" Target="consultantplus://offline/ref=409A8B5EE3260D74908102ED1CFBDA17DEE0BF41B614F3A1132554A1DB47B46D565EA4E2A34E0B1F1FD86B3F3AR5cEQ" TargetMode="External"/><Relationship Id="rId43" Type="http://schemas.openxmlformats.org/officeDocument/2006/relationships/hyperlink" Target="consultantplus://offline/ref=409A8B5EE3260D74908102ED1CFBDA17DEE0BF41B614F3A1132554A1DB47B46D565EA4E2A34E0B1F1FD86B3F3AR5cEQ" TargetMode="External"/><Relationship Id="rId48" Type="http://schemas.openxmlformats.org/officeDocument/2006/relationships/hyperlink" Target="consultantplus://offline/ref=409A8B5EE3260D74908102ED1CFBDA17DEE0BF41B614F2AA13225DA1DB47B46D565EA4E2A34E0B1F1FD86B393AR5cBQ" TargetMode="External"/><Relationship Id="rId56" Type="http://schemas.openxmlformats.org/officeDocument/2006/relationships/hyperlink" Target="consultantplus://offline/ref=409A8B5EE3260D74908102ED1CFBDA17DEE0BF41B614F2AA13225DA1DB47B46D565EA4E2A34E0B1F1FD86B393AR5cBQ" TargetMode="External"/><Relationship Id="rId64" Type="http://schemas.openxmlformats.org/officeDocument/2006/relationships/theme" Target="theme/theme1.xml"/><Relationship Id="rId8" Type="http://schemas.openxmlformats.org/officeDocument/2006/relationships/hyperlink" Target="consultantplus://offline/ref=97918692454098547C88A2FA0CE6E69B9004E0D0DD000DF48EF35594656836F4E02C3FDA30511995642459788EQEcDQ" TargetMode="External"/><Relationship Id="rId51" Type="http://schemas.openxmlformats.org/officeDocument/2006/relationships/hyperlink" Target="consultantplus://offline/ref=409A8B5EE3260D74908102ED1CFBDA17DEE0BF41B614F2AA13225DA1DB47B46D565EA4E2A34E0B1F1FD86B393AR5cBQ" TargetMode="External"/><Relationship Id="rId3" Type="http://schemas.openxmlformats.org/officeDocument/2006/relationships/webSettings" Target="webSettings.xml"/><Relationship Id="rId12" Type="http://schemas.openxmlformats.org/officeDocument/2006/relationships/hyperlink" Target="consultantplus://offline/ref=409A8B5EE3260D74908102ED1CFBDA17DEE0BF41B614F3A81F275DA1DB47B46D565EA4E2A34E0B1F1FD86B3A33R5c9Q" TargetMode="External"/><Relationship Id="rId17" Type="http://schemas.openxmlformats.org/officeDocument/2006/relationships/hyperlink" Target="consultantplus://offline/ref=409A8B5EE3260D74908102ED1CFBDA17DEE0BF41B614F2AA13225DA1DB47B46D565EA4E2A34E0B1F1FD86B393AR5cBQ" TargetMode="External"/><Relationship Id="rId25" Type="http://schemas.openxmlformats.org/officeDocument/2006/relationships/hyperlink" Target="consultantplus://offline/ref=409A8B5EE3260D74908102ED1CFBDA17DEE0BF41B614F3AC172155A1DB47B46D565EA4E2A34E0B1F1FD86B393FR5cDQ" TargetMode="External"/><Relationship Id="rId33" Type="http://schemas.openxmlformats.org/officeDocument/2006/relationships/hyperlink" Target="consultantplus://offline/ref=409A8B5EE3260D74908102ED1CFBDA17DEE0BF41B614F3AB172E5FA1DB47B46D565EA4E2A34E0B1F1FD86B3938R5c8Q" TargetMode="External"/><Relationship Id="rId38" Type="http://schemas.openxmlformats.org/officeDocument/2006/relationships/hyperlink" Target="consultantplus://offline/ref=409A8B5EE3260D74908102ED1CFBDA17DEE0BF41B614F2A116225BA1DB47B46D565EA4E2A34E0B1F1FD86B3932R5cEQ" TargetMode="External"/><Relationship Id="rId46" Type="http://schemas.openxmlformats.org/officeDocument/2006/relationships/hyperlink" Target="consultantplus://offline/ref=409A8B5EE3260D74908102ED1CFBDA17DEE0BF41B614F2A91E2155A1DB47B46D565EA4E2A34E0B1F1FD86B3C39R5cDQ" TargetMode="External"/><Relationship Id="rId59" Type="http://schemas.openxmlformats.org/officeDocument/2006/relationships/footer" Target="footer1.xml"/><Relationship Id="rId20" Type="http://schemas.openxmlformats.org/officeDocument/2006/relationships/hyperlink" Target="consultantplus://offline/ref=409A8B5EE3260D74908102ED1CFBDA17DEE0BF41B614F3AC172155A1DB47B46D565EA4E2A34E0B1F1FD86B3932R5c5Q" TargetMode="External"/><Relationship Id="rId41" Type="http://schemas.openxmlformats.org/officeDocument/2006/relationships/hyperlink" Target="consultantplus://offline/ref=409A8B5EE3260D74908102ED1CFBDA17DEE0BF41B614F3AC172155A1DB47B46D565EA4E2A34E0B1F1FD86B393FR5cDQ" TargetMode="External"/><Relationship Id="rId54" Type="http://schemas.openxmlformats.org/officeDocument/2006/relationships/hyperlink" Target="consultantplus://offline/ref=409A8B5EE3260D74908102ED1CFBDA17DEE0BF41B614F2AA13225DA1DB47B46D565EA4E2A34E0B1F1FD86B393AR5cBQ"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97918692454098547C88A2FA0CE6E69B9004E0D0DD000DFC8CF05994656836F4E02C3FDA305119956424597A8DQEcBQ" TargetMode="External"/><Relationship Id="rId15" Type="http://schemas.openxmlformats.org/officeDocument/2006/relationships/hyperlink" Target="consultantplus://offline/ref=409A8B5EE3260D74908102ED1CFBDA17DEE0BF41B614F2A91E2155A1DB47B46D565EA4E2A34E0B1F1FD86B3C39R5cDQ" TargetMode="External"/><Relationship Id="rId23" Type="http://schemas.openxmlformats.org/officeDocument/2006/relationships/hyperlink" Target="consultantplus://offline/ref=409A8B5EE3260D74908102ED1CFBDA17DEE0BF41B614F1AB152255A1DB47B46D565EA4E2A34E0B1F1FD86B393BR5cFQ" TargetMode="External"/><Relationship Id="rId28" Type="http://schemas.openxmlformats.org/officeDocument/2006/relationships/hyperlink" Target="consultantplus://offline/ref=409A8B5EE3260D74908102ED1CFBDA17DEE0BF41B614F2A116225BA1DB47B46D565EA4E2A34E0B1F1FD86B3932R5cEQ" TargetMode="External"/><Relationship Id="rId36" Type="http://schemas.openxmlformats.org/officeDocument/2006/relationships/hyperlink" Target="consultantplus://offline/ref=409A8B5EE3260D74908102ED1CFBDA17DEE0BF41B614F2AA13225DA1DB47B46D565EA4E2A34E0B1F1FD86B393AR5cBQ" TargetMode="External"/><Relationship Id="rId49" Type="http://schemas.openxmlformats.org/officeDocument/2006/relationships/hyperlink" Target="consultantplus://offline/ref=409A8B5EE3260D74908102ED1CFBDA17DEE0BF41B614F2AA13225DA1DB47B46D565EA4E2A34E0B1F1FD86B393AR5cBQ" TargetMode="External"/><Relationship Id="rId57" Type="http://schemas.openxmlformats.org/officeDocument/2006/relationships/header" Target="header1.xml"/><Relationship Id="rId10" Type="http://schemas.openxmlformats.org/officeDocument/2006/relationships/hyperlink" Target="consultantplus://offline/ref=97918692454098547C88A2FA0CE6E69B9004E0D0DD000DF88AF35494656836F4E02C3FDA305119956424597889QEc7Q" TargetMode="External"/><Relationship Id="rId31" Type="http://schemas.openxmlformats.org/officeDocument/2006/relationships/hyperlink" Target="consultantplus://offline/ref=409A8B5EE3260D74908102ED1CFBDA17DEE0BF41B614F3AC172155A1DB47B46D565EA4E2A34E0B1F1FD86B393FR5cDQ" TargetMode="External"/><Relationship Id="rId44" Type="http://schemas.openxmlformats.org/officeDocument/2006/relationships/hyperlink" Target="consultantplus://offline/ref=409A8B5EE3260D74908102ED1CFBDA17DEE0BF41B614F2A91E2155A1DB47B46D565EA4E2A34E0B1F1FD86B3C39R5cDQ" TargetMode="External"/><Relationship Id="rId52" Type="http://schemas.openxmlformats.org/officeDocument/2006/relationships/hyperlink" Target="consultantplus://offline/ref=409A8B5EE3260D74908102ED1CFBDA17DEE0BF41B614F2AA13225DA1DB47B46D565EA4E2A34E0B1F1FD86B393AR5cBQ"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97918692454098547C88A2FA0CE6E69B9004E0D0DD000DF88AF35494656836F4E02C3FDA305119956424597A8BQEc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26</Pages>
  <Words>9479</Words>
  <Characters>54034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УГКСЭ РБ по Гродненской области</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Наготко И.И.</dc:creator>
  <cp:keywords/>
  <dc:description/>
  <cp:lastModifiedBy>Инна Ивановна Наготко</cp:lastModifiedBy>
  <cp:revision>3</cp:revision>
  <cp:lastPrinted>2021-07-21T12:58:00Z</cp:lastPrinted>
  <dcterms:created xsi:type="dcterms:W3CDTF">2016-05-20T09:03:00Z</dcterms:created>
  <dcterms:modified xsi:type="dcterms:W3CDTF">2023-09-29T13:23:00Z</dcterms:modified>
</cp:coreProperties>
</file>